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0"/>
      </w:tblGrid>
      <w:tr w:rsidR="008505E5" w:rsidRPr="003E2917" w14:paraId="6BCC4596" w14:textId="77777777" w:rsidTr="00EA1355">
        <w:trPr>
          <w:trHeight w:val="2420"/>
        </w:trPr>
        <w:tc>
          <w:tcPr>
            <w:tcW w:w="11340" w:type="dxa"/>
            <w:gridSpan w:val="2"/>
          </w:tcPr>
          <w:bookmarkStart w:id="0" w:name="_GoBack"/>
          <w:bookmarkEnd w:id="0"/>
          <w:p w14:paraId="521ADE3A" w14:textId="3F000CD2" w:rsidR="008505E5" w:rsidRPr="003E2917" w:rsidRDefault="00434FB0" w:rsidP="00473782">
            <w:pPr>
              <w:jc w:val="center"/>
              <w:rPr>
                <w:rFonts w:asciiTheme="majorHAnsi" w:hAnsiTheme="majorHAnsi" w:cstheme="minorHAnsi"/>
              </w:rPr>
            </w:pPr>
            <w:r w:rsidRPr="003E2917">
              <w:rPr>
                <w:rFonts w:asciiTheme="majorHAnsi" w:hAnsiTheme="maj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5381D" wp14:editId="753BC35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186055</wp:posOffset>
                      </wp:positionV>
                      <wp:extent cx="7112635" cy="1440611"/>
                      <wp:effectExtent l="0" t="0" r="0" b="762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635" cy="14406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9AA1B4" w14:textId="40AEBB44" w:rsidR="008505E5" w:rsidRPr="003E2917" w:rsidRDefault="00E12751" w:rsidP="0047378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Arial"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E12751">
                                    <w:rPr>
                                      <w:rFonts w:asciiTheme="majorHAnsi" w:hAnsiTheme="majorHAnsi" w:cs="Arial"/>
                                      <w:color w:val="FFFFFF" w:themeColor="background1"/>
                                      <w:sz w:val="48"/>
                                    </w:rPr>
                                    <w:t>HIMANSHU JHAVERI</w:t>
                                  </w:r>
                                </w:p>
                                <w:p w14:paraId="0F3A692F" w14:textId="15044AFD" w:rsidR="00EA1355" w:rsidRPr="003E2917" w:rsidRDefault="00434FB0" w:rsidP="00473782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</w:rPr>
                                    <w:t>General Manager- Sales &amp; Operations</w:t>
                                  </w:r>
                                </w:p>
                                <w:p w14:paraId="4EE1EE0A" w14:textId="008C359B" w:rsidR="008505E5" w:rsidRPr="00EA1355" w:rsidRDefault="00434FB0" w:rsidP="0047378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434FB0">
                                    <w:rPr>
                                      <w:rFonts w:asciiTheme="majorHAnsi" w:hAnsiTheme="majorHAnsi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 xml:space="preserve">A Tenacious, competitive and result-focused professional having </w:t>
                                  </w:r>
                                  <w:r>
                                    <w:rPr>
                                      <w:rFonts w:asciiTheme="majorHAnsi" w:hAnsiTheme="majorHAnsi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>26</w:t>
                                  </w:r>
                                  <w:r w:rsidRPr="00434FB0">
                                    <w:rPr>
                                      <w:rFonts w:asciiTheme="majorHAnsi" w:hAnsiTheme="majorHAnsi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 xml:space="preserve"> years of experience in </w:t>
                                  </w:r>
                                  <w:r w:rsidR="004F4654">
                                    <w:rPr>
                                      <w:rFonts w:asciiTheme="majorHAnsi" w:hAnsiTheme="majorHAnsi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 xml:space="preserve">Strategic </w:t>
                                  </w:r>
                                  <w:r w:rsidRPr="00434FB0">
                                    <w:rPr>
                                      <w:rFonts w:asciiTheme="majorHAnsi" w:hAnsiTheme="majorHAnsi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 xml:space="preserve">Sales, Product Management, </w:t>
                                  </w:r>
                                  <w:r w:rsidR="00E63700" w:rsidRPr="00E63700">
                                    <w:rPr>
                                      <w:rFonts w:asciiTheme="majorHAnsi" w:hAnsiTheme="majorHAnsi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>distribution</w:t>
                                  </w:r>
                                  <w:r w:rsidR="00E63700">
                                    <w:rPr>
                                      <w:rFonts w:asciiTheme="majorHAnsi" w:hAnsiTheme="majorHAnsi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 xml:space="preserve">, Retail </w:t>
                                  </w:r>
                                  <w:r w:rsidRPr="00434FB0">
                                    <w:rPr>
                                      <w:rFonts w:asciiTheme="majorHAnsi" w:hAnsiTheme="majorHAnsi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 xml:space="preserve">and Business Development, scaling new heights of success and leaving a mark of excellence, </w:t>
                                  </w:r>
                                  <w:r w:rsidR="00E63700" w:rsidRPr="00E63700">
                                    <w:rPr>
                                      <w:rFonts w:asciiTheme="majorHAnsi" w:hAnsiTheme="majorHAnsi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>Open to opportunities in both the IT hardware and consumer product industries, with a strong preference for roles in sales and operations</w:t>
                                  </w:r>
                                  <w:r w:rsidR="00E63700">
                                    <w:rPr>
                                      <w:rFonts w:asciiTheme="majorHAnsi" w:hAnsiTheme="majorHAnsi" w:cs="Arial"/>
                                      <w:noProof/>
                                      <w:color w:val="FFFFFF" w:themeColor="background1"/>
                                      <w:sz w:val="18"/>
                                    </w:rPr>
                                    <w:t xml:space="preserve"> preferably in Mumbai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3553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.1pt;margin-top:14.65pt;width:560.0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" filled="f" stroked="f" strokeweight=".5pt">
                      <v:textbox>
                        <w:txbxContent>
                          <w:p w14:paraId="689AA1B4" w14:textId="40AEBB44" w:rsidR="008505E5" w:rsidRPr="003E2917" w:rsidRDefault="00E12751" w:rsidP="0047378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40"/>
                              </w:rPr>
                            </w:pPr>
                            <w:bookmarkStart w:id="1" w:name="_GoBack"/>
                            <w:r w:rsidRPr="00E12751">
                              <w:rPr>
                                <w:rFonts w:asciiTheme="majorHAnsi" w:hAnsiTheme="majorHAnsi" w:cs="Arial"/>
                                <w:color w:val="FFFFFF" w:themeColor="background1"/>
                                <w:sz w:val="48"/>
                              </w:rPr>
                              <w:t>HIMANSHU JHAVERI</w:t>
                            </w:r>
                          </w:p>
                          <w:bookmarkEnd w:id="1"/>
                          <w:p w14:paraId="0F3A692F" w14:textId="15044AFD" w:rsidR="00EA1355" w:rsidRPr="003E2917" w:rsidRDefault="00434FB0" w:rsidP="0047378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noProof/>
                                <w:color w:val="FFFFFF" w:themeColor="background1"/>
                                <w:sz w:val="20"/>
                              </w:rPr>
                              <w:t>General Manager- Sales &amp; Operations</w:t>
                            </w:r>
                          </w:p>
                          <w:p w14:paraId="4EE1EE0A" w14:textId="008C359B" w:rsidR="008505E5" w:rsidRPr="00EA1355" w:rsidRDefault="00434FB0" w:rsidP="004737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18"/>
                              </w:rPr>
                            </w:pPr>
                            <w:r w:rsidRPr="00434FB0">
                              <w:rPr>
                                <w:rFonts w:asciiTheme="majorHAnsi" w:hAnsiTheme="majorHAnsi" w:cs="Arial"/>
                                <w:noProof/>
                                <w:color w:val="FFFFFF" w:themeColor="background1"/>
                                <w:sz w:val="18"/>
                              </w:rPr>
                              <w:t xml:space="preserve">A Tenacious, competitive and result-focused professional having </w:t>
                            </w:r>
                            <w:r>
                              <w:rPr>
                                <w:rFonts w:asciiTheme="majorHAnsi" w:hAnsiTheme="majorHAnsi" w:cs="Arial"/>
                                <w:noProof/>
                                <w:color w:val="FFFFFF" w:themeColor="background1"/>
                                <w:sz w:val="18"/>
                              </w:rPr>
                              <w:t>26</w:t>
                            </w:r>
                            <w:r w:rsidRPr="00434FB0">
                              <w:rPr>
                                <w:rFonts w:asciiTheme="majorHAnsi" w:hAnsiTheme="majorHAnsi" w:cs="Arial"/>
                                <w:noProof/>
                                <w:color w:val="FFFFFF" w:themeColor="background1"/>
                                <w:sz w:val="18"/>
                              </w:rPr>
                              <w:t xml:space="preserve"> years of experience in </w:t>
                            </w:r>
                            <w:r w:rsidR="004F4654">
                              <w:rPr>
                                <w:rFonts w:asciiTheme="majorHAnsi" w:hAnsiTheme="majorHAnsi" w:cs="Arial"/>
                                <w:noProof/>
                                <w:color w:val="FFFFFF" w:themeColor="background1"/>
                                <w:sz w:val="18"/>
                              </w:rPr>
                              <w:t xml:space="preserve">Strategic </w:t>
                            </w:r>
                            <w:r w:rsidRPr="00434FB0">
                              <w:rPr>
                                <w:rFonts w:asciiTheme="majorHAnsi" w:hAnsiTheme="majorHAnsi" w:cs="Arial"/>
                                <w:noProof/>
                                <w:color w:val="FFFFFF" w:themeColor="background1"/>
                                <w:sz w:val="18"/>
                              </w:rPr>
                              <w:t xml:space="preserve">Sales, Product Management, </w:t>
                            </w:r>
                            <w:r w:rsidR="00E63700" w:rsidRPr="00E63700">
                              <w:rPr>
                                <w:rFonts w:asciiTheme="majorHAnsi" w:hAnsiTheme="majorHAnsi" w:cs="Arial"/>
                                <w:noProof/>
                                <w:color w:val="FFFFFF" w:themeColor="background1"/>
                                <w:sz w:val="18"/>
                              </w:rPr>
                              <w:t>distribution</w:t>
                            </w:r>
                            <w:r w:rsidR="00E63700">
                              <w:rPr>
                                <w:rFonts w:asciiTheme="majorHAnsi" w:hAnsiTheme="majorHAnsi" w:cs="Arial"/>
                                <w:noProof/>
                                <w:color w:val="FFFFFF" w:themeColor="background1"/>
                                <w:sz w:val="18"/>
                              </w:rPr>
                              <w:t xml:space="preserve">, Retail </w:t>
                            </w:r>
                            <w:r w:rsidRPr="00434FB0">
                              <w:rPr>
                                <w:rFonts w:asciiTheme="majorHAnsi" w:hAnsiTheme="majorHAnsi" w:cs="Arial"/>
                                <w:noProof/>
                                <w:color w:val="FFFFFF" w:themeColor="background1"/>
                                <w:sz w:val="18"/>
                              </w:rPr>
                              <w:t xml:space="preserve">and Business Development, scaling new heights of success and leaving a mark of excellence, </w:t>
                            </w:r>
                            <w:r w:rsidR="00E63700" w:rsidRPr="00E63700">
                              <w:rPr>
                                <w:rFonts w:asciiTheme="majorHAnsi" w:hAnsiTheme="majorHAnsi" w:cs="Arial"/>
                                <w:noProof/>
                                <w:color w:val="FFFFFF" w:themeColor="background1"/>
                                <w:sz w:val="18"/>
                              </w:rPr>
                              <w:t>Open to opportunities in both the IT hardware and consumer product industries, with a strong preference for roles in sales and operations</w:t>
                            </w:r>
                            <w:r w:rsidR="00E63700">
                              <w:rPr>
                                <w:rFonts w:asciiTheme="majorHAnsi" w:hAnsiTheme="majorHAnsi" w:cs="Arial"/>
                                <w:noProof/>
                                <w:color w:val="FFFFFF" w:themeColor="background1"/>
                                <w:sz w:val="18"/>
                              </w:rPr>
                              <w:t xml:space="preserve"> preferably in Mumbai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5E5" w:rsidRPr="003E2917">
              <w:rPr>
                <w:rFonts w:asciiTheme="majorHAnsi" w:hAnsiTheme="majorHAnsi" w:cstheme="minorHAnsi"/>
                <w:noProof/>
                <w:lang w:val="en-IN" w:eastAsia="en-IN"/>
              </w:rPr>
              <w:drawing>
                <wp:inline distT="0" distB="0" distL="0" distR="0" wp14:anchorId="4CE7B156" wp14:editId="012D025A">
                  <wp:extent cx="7029450" cy="1644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new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14"/>
                          <a:stretch/>
                        </pic:blipFill>
                        <pic:spPr bwMode="auto">
                          <a:xfrm>
                            <a:off x="0" y="0"/>
                            <a:ext cx="7072158" cy="165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782" w:rsidRPr="003E2917" w14:paraId="19871B4C" w14:textId="77777777" w:rsidTr="002E2BAD">
        <w:tc>
          <w:tcPr>
            <w:tcW w:w="540" w:type="dxa"/>
          </w:tcPr>
          <w:p w14:paraId="169688A0" w14:textId="77777777" w:rsidR="00473782" w:rsidRPr="003E2917" w:rsidRDefault="00473782" w:rsidP="00A255E1">
            <w:pPr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0800" w:type="dxa"/>
          </w:tcPr>
          <w:p w14:paraId="354B018C" w14:textId="6DF58995" w:rsidR="00473782" w:rsidRPr="001372F4" w:rsidRDefault="00473782" w:rsidP="00473782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 xml:space="preserve">Mobile: </w:t>
            </w: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>+91 9820628731</w:t>
            </w:r>
            <w:r>
              <w:rPr>
                <w:rFonts w:asciiTheme="majorHAnsi" w:hAnsiTheme="majorHAnsi" w:cstheme="minorHAnsi"/>
                <w:sz w:val="18"/>
                <w:szCs w:val="20"/>
              </w:rPr>
              <w:t xml:space="preserve">                                                                                   </w:t>
            </w: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>Email:</w:t>
            </w: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 xml:space="preserve"> </w:t>
            </w:r>
            <w:r w:rsidRPr="001372F4">
              <w:rPr>
                <w:rFonts w:asciiTheme="majorHAnsi" w:hAnsiTheme="majorHAnsi"/>
                <w:sz w:val="18"/>
                <w:szCs w:val="20"/>
              </w:rPr>
              <w:t>Himanshu423@yahoo.co.in</w:t>
            </w:r>
          </w:p>
        </w:tc>
      </w:tr>
      <w:tr w:rsidR="008505E5" w:rsidRPr="003E2917" w14:paraId="4518C034" w14:textId="77777777" w:rsidTr="004D355A">
        <w:trPr>
          <w:trHeight w:val="607"/>
        </w:trPr>
        <w:tc>
          <w:tcPr>
            <w:tcW w:w="11340" w:type="dxa"/>
            <w:gridSpan w:val="2"/>
          </w:tcPr>
          <w:p w14:paraId="4B7CD5EC" w14:textId="77777777" w:rsidR="003E2917" w:rsidRPr="003E2917" w:rsidRDefault="003E2917" w:rsidP="00A255E1">
            <w:pPr>
              <w:rPr>
                <w:rFonts w:asciiTheme="majorHAnsi" w:hAnsiTheme="majorHAnsi" w:cstheme="minorHAnsi"/>
                <w:b/>
                <w:sz w:val="18"/>
              </w:rPr>
            </w:pPr>
          </w:p>
          <w:p w14:paraId="77FB0C1B" w14:textId="25E13361" w:rsidR="008505E5" w:rsidRPr="003E2917" w:rsidRDefault="008505E5" w:rsidP="00A255E1">
            <w:pPr>
              <w:rPr>
                <w:rFonts w:asciiTheme="majorHAnsi" w:hAnsiTheme="majorHAnsi" w:cstheme="minorHAnsi"/>
                <w:b/>
              </w:rPr>
            </w:pPr>
            <w:r w:rsidRPr="003E2917">
              <w:rPr>
                <w:rFonts w:asciiTheme="majorHAnsi" w:hAnsiTheme="majorHAnsi" w:cstheme="minorHAnsi"/>
                <w:b/>
              </w:rPr>
              <w:t>Profile Summary</w:t>
            </w:r>
          </w:p>
          <w:p w14:paraId="750C5F9E" w14:textId="77777777" w:rsidR="008505E5" w:rsidRPr="003E2917" w:rsidRDefault="008505E5" w:rsidP="00A255E1">
            <w:pPr>
              <w:pBdr>
                <w:between w:val="single" w:sz="4" w:space="1" w:color="auto"/>
              </w:pBdr>
              <w:spacing w:after="120" w:line="72" w:lineRule="auto"/>
              <w:jc w:val="both"/>
              <w:rPr>
                <w:rFonts w:asciiTheme="majorHAnsi" w:hAnsiTheme="majorHAnsi" w:cstheme="minorHAnsi"/>
              </w:rPr>
            </w:pPr>
            <w:r w:rsidRPr="003E2917">
              <w:rPr>
                <w:rFonts w:asciiTheme="majorHAnsi" w:hAnsiTheme="majorHAnsi" w:cstheme="min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2C33055F" wp14:editId="3C61D658">
                      <wp:extent cx="6394451" cy="45719"/>
                      <wp:effectExtent l="0" t="0" r="25400" b="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1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373E657" id="Group 4" o:spid="_x0000_s1026" style="width:503.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">
                      <v:line id="Straight Connector 3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P7/78AAADaAAAADwAAAGRycy9kb3ducmV2LnhtbESPQYvCMBSE7wv+h/AEb9tUBdFqFBHE&#10;7tEqeH00z7bavJQm1vrvzYLgcZiZb5jVpje16Kh1lWUF4ygGQZxbXXGh4Hza/85BOI+ssbZMCl7k&#10;YLMe/Kww0fbJR+oyX4gAYZeggtL7JpHS5SUZdJFtiIN3ta1BH2RbSN3iM8BNLSdxPJMGKw4LJTa0&#10;Kym/Zw+jID1kt9npvv27mAt3scxkuuiuSo2G/XYJwlPvv+FPO9UKpvB/Jdw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P7/78AAADaAAAADwAAAAAAAAAAAAAAAACh&#10;AgAAZHJzL2Rvd25yZXYueG1sUEsFBgAAAAAEAAQA+QAAAI0DAAAAAA==&#10;" strokecolor="#272727 [2749]" strokeweight="1pt"/>
                      <v:rect id="Rectangle 1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SsLwA&#10;AADaAAAADwAAAGRycy9kb3ducmV2LnhtbERPSwrCMBDdC94hjOBOU8Uf1SgiCApurC50NzRjW2wm&#10;pYlab28EwdXweN9ZrBpTiifVrrCsYNCPQBCnVhecKTiftr0ZCOeRNZaWScGbHKyW7dYCY21ffKRn&#10;4jMRQtjFqCD3voqldGlOBl3fVsSBu9naoA+wzqSu8RXCTSmHUTSRBgsODTlWtMkpvScPo2C6vg+t&#10;Pcz0CLP9LmF/uY71Ralup1nPQXhq/F/8c+90mA/fV75X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sxKwvAAAANoAAAAPAAAAAAAAAAAAAAAAAJgCAABkcnMvZG93bnJldi54&#10;bWxQSwUGAAAAAAQABAD1AAAAgQMAAAAA&#10;" fillcolor="#00b0f0" stroked="f" strokeweight="2pt"/>
                      <w10:anchorlock/>
                    </v:group>
                  </w:pict>
                </mc:Fallback>
              </mc:AlternateContent>
            </w:r>
          </w:p>
          <w:p w14:paraId="2051FE98" w14:textId="6326DE9B" w:rsidR="00914B90" w:rsidRPr="001372F4" w:rsidRDefault="00914B90" w:rsidP="00E63700">
            <w:pPr>
              <w:pStyle w:val="ListParagraph"/>
              <w:numPr>
                <w:ilvl w:val="0"/>
                <w:numId w:val="19"/>
              </w:numPr>
              <w:ind w:right="245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>Spearheading the entire gamut</w:t>
            </w: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 xml:space="preserve"> </w:t>
            </w: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>of</w:t>
            </w: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 xml:space="preserve"> </w:t>
            </w: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 xml:space="preserve">Sales &amp; Operations and facilitating year-on-year success in </w:t>
            </w:r>
            <w:r w:rsidR="00E63700">
              <w:rPr>
                <w:rFonts w:asciiTheme="majorHAnsi" w:hAnsiTheme="majorHAnsi" w:cstheme="minorHAnsi"/>
                <w:b/>
                <w:sz w:val="18"/>
                <w:szCs w:val="20"/>
              </w:rPr>
              <w:t>Sales, Distribution, M</w:t>
            </w:r>
            <w:r w:rsidR="00E63700" w:rsidRPr="00E63700">
              <w:rPr>
                <w:rFonts w:asciiTheme="majorHAnsi" w:hAnsiTheme="majorHAnsi" w:cstheme="minorHAnsi"/>
                <w:b/>
                <w:sz w:val="18"/>
                <w:szCs w:val="20"/>
              </w:rPr>
              <w:t>arketing,</w:t>
            </w:r>
            <w:r w:rsidR="00E63700">
              <w:rPr>
                <w:rFonts w:asciiTheme="majorHAnsi" w:hAnsiTheme="majorHAnsi" w:cstheme="minorHAnsi"/>
                <w:b/>
                <w:sz w:val="18"/>
                <w:szCs w:val="20"/>
              </w:rPr>
              <w:t xml:space="preserve"> Business Development, Product planning &amp; positioning, Team leadership, Key Account Management, Brand Management, and Channel Management &amp; Development</w:t>
            </w:r>
          </w:p>
          <w:p w14:paraId="04A0D6E1" w14:textId="5996A5E9" w:rsidR="00914B90" w:rsidRPr="001372F4" w:rsidRDefault="00914B90" w:rsidP="00A4702D">
            <w:pPr>
              <w:pStyle w:val="ListParagraph"/>
              <w:numPr>
                <w:ilvl w:val="0"/>
                <w:numId w:val="19"/>
              </w:numPr>
              <w:ind w:right="245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 xml:space="preserve">Currently serving as a </w:t>
            </w:r>
            <w:r w:rsidR="00A4702D"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>General</w:t>
            </w: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 xml:space="preserve"> Manager - Sales at </w:t>
            </w:r>
            <w:r w:rsidR="0034426F" w:rsidRPr="0034426F">
              <w:rPr>
                <w:rFonts w:asciiTheme="majorHAnsi" w:hAnsiTheme="majorHAnsi" w:cstheme="minorHAnsi"/>
                <w:b/>
                <w:sz w:val="18"/>
                <w:szCs w:val="20"/>
              </w:rPr>
              <w:t>Savex Technologies Pvt. Ltd</w:t>
            </w:r>
            <w:r w:rsidR="0034426F">
              <w:rPr>
                <w:rFonts w:asciiTheme="majorHAnsi" w:hAnsiTheme="majorHAnsi" w:cstheme="minorHAnsi"/>
                <w:b/>
                <w:sz w:val="18"/>
                <w:szCs w:val="20"/>
              </w:rPr>
              <w:t>.,</w:t>
            </w:r>
            <w:r w:rsidR="0034426F"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 xml:space="preserve"> </w:t>
            </w:r>
            <w:r w:rsidR="00A4702D"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 xml:space="preserve">Mumbai; </w:t>
            </w: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>supervising sales and marketing operations, driving sales growth, and achieving business goals across various product categories</w:t>
            </w:r>
          </w:p>
          <w:p w14:paraId="6687B244" w14:textId="46D94426" w:rsidR="00914B90" w:rsidRPr="001372F4" w:rsidRDefault="00E63700" w:rsidP="00E63700">
            <w:pPr>
              <w:pStyle w:val="ListParagraph"/>
              <w:numPr>
                <w:ilvl w:val="0"/>
                <w:numId w:val="19"/>
              </w:numPr>
              <w:ind w:right="245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  <w:r w:rsidRPr="00E63700">
              <w:rPr>
                <w:rFonts w:asciiTheme="majorHAnsi" w:hAnsiTheme="majorHAnsi" w:cstheme="minorHAnsi"/>
                <w:sz w:val="18"/>
                <w:szCs w:val="20"/>
              </w:rPr>
              <w:t>dispatch &amp; deliver</w:t>
            </w:r>
            <w:r>
              <w:rPr>
                <w:rFonts w:asciiTheme="majorHAnsi" w:hAnsiTheme="majorHAnsi" w:cstheme="minorHAnsi"/>
                <w:sz w:val="18"/>
                <w:szCs w:val="20"/>
              </w:rPr>
              <w:t>ies, returns, and claim process</w:t>
            </w:r>
          </w:p>
          <w:p w14:paraId="5E52433D" w14:textId="77777777" w:rsidR="00914B90" w:rsidRPr="001372F4" w:rsidRDefault="00914B90" w:rsidP="00914B90">
            <w:pPr>
              <w:pStyle w:val="ListParagraph"/>
              <w:numPr>
                <w:ilvl w:val="0"/>
                <w:numId w:val="19"/>
              </w:numPr>
              <w:ind w:right="245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 xml:space="preserve">In-depth understanding of </w:t>
            </w: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>IT hardware products, consumer durables, and IT-enabled services</w:t>
            </w:r>
          </w:p>
          <w:p w14:paraId="14EA6E2E" w14:textId="77777777" w:rsidR="00914B90" w:rsidRPr="001372F4" w:rsidRDefault="00914B90" w:rsidP="00914B90">
            <w:pPr>
              <w:pStyle w:val="ListParagraph"/>
              <w:numPr>
                <w:ilvl w:val="0"/>
                <w:numId w:val="19"/>
              </w:numPr>
              <w:ind w:right="245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>Built and nurtured strong relationships with Stakeholders</w:t>
            </w: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>, understood and fulfilled business requirements to drive customer satisfaction and loyalty with exponential Revenue Growth</w:t>
            </w:r>
          </w:p>
          <w:p w14:paraId="345228BB" w14:textId="77777777" w:rsidR="00914B90" w:rsidRPr="001372F4" w:rsidRDefault="00914B90" w:rsidP="00914B90">
            <w:pPr>
              <w:pStyle w:val="ListParagraph"/>
              <w:numPr>
                <w:ilvl w:val="0"/>
                <w:numId w:val="19"/>
              </w:numPr>
              <w:ind w:right="245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>Nurturing and developing</w:t>
            </w: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 xml:space="preserve"> a high-performing team by providing mentorship, training, and opportunities for growth</w:t>
            </w:r>
          </w:p>
          <w:p w14:paraId="1EA842C9" w14:textId="6AC322BC" w:rsidR="00914B90" w:rsidRPr="001372F4" w:rsidRDefault="00914B90" w:rsidP="00914B90">
            <w:pPr>
              <w:pStyle w:val="ListParagraph"/>
              <w:numPr>
                <w:ilvl w:val="0"/>
                <w:numId w:val="19"/>
              </w:numPr>
              <w:ind w:right="245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 xml:space="preserve">Enabled Business </w:t>
            </w:r>
            <w:r w:rsidR="00E63700">
              <w:rPr>
                <w:rFonts w:asciiTheme="majorHAnsi" w:hAnsiTheme="majorHAnsi" w:cstheme="minorHAnsi"/>
                <w:sz w:val="18"/>
                <w:szCs w:val="20"/>
              </w:rPr>
              <w:t>forecasts</w:t>
            </w: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>, future trends and outcomes based on historical data. Facilitated strategic planning, risk management, and identifying growth opportunities</w:t>
            </w:r>
          </w:p>
          <w:p w14:paraId="3816D26A" w14:textId="77777777" w:rsidR="00914B90" w:rsidRPr="001372F4" w:rsidRDefault="00914B90" w:rsidP="00914B90">
            <w:pPr>
              <w:pStyle w:val="ListParagraph"/>
              <w:numPr>
                <w:ilvl w:val="0"/>
                <w:numId w:val="19"/>
              </w:numPr>
              <w:ind w:right="245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  <w:r w:rsidRPr="001372F4">
              <w:rPr>
                <w:rFonts w:asciiTheme="majorHAnsi" w:hAnsiTheme="majorHAnsi" w:cstheme="minorHAnsi"/>
                <w:b/>
                <w:sz w:val="18"/>
                <w:szCs w:val="20"/>
              </w:rPr>
              <w:t>People Manager</w:t>
            </w: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 xml:space="preserve"> in building high-performing multicultural teams and leaders; led recruiting, leading, training, monitoring performance and engagement of the team</w:t>
            </w:r>
          </w:p>
          <w:p w14:paraId="5E5D2A94" w14:textId="5B187CFB" w:rsidR="004D355A" w:rsidRPr="00E63700" w:rsidRDefault="00914B90" w:rsidP="00914B90">
            <w:pPr>
              <w:pStyle w:val="ListParagraph"/>
              <w:numPr>
                <w:ilvl w:val="0"/>
                <w:numId w:val="19"/>
              </w:numPr>
              <w:tabs>
                <w:tab w:val="left" w:pos="10800"/>
              </w:tabs>
              <w:jc w:val="both"/>
              <w:rPr>
                <w:rFonts w:asciiTheme="majorHAnsi" w:hAnsiTheme="majorHAnsi" w:cstheme="minorHAnsi"/>
                <w:sz w:val="20"/>
              </w:rPr>
            </w:pPr>
            <w:r w:rsidRPr="001372F4">
              <w:rPr>
                <w:rFonts w:asciiTheme="majorHAnsi" w:hAnsiTheme="majorHAnsi" w:cstheme="minorHAnsi"/>
                <w:sz w:val="18"/>
                <w:szCs w:val="20"/>
              </w:rPr>
              <w:t>Adept at fostering a collaborative work environment, leveraging leadership and interpersonal skills to build high-performing teams</w:t>
            </w:r>
          </w:p>
          <w:p w14:paraId="557F9E98" w14:textId="561D0F36" w:rsidR="00E63700" w:rsidRPr="00E63700" w:rsidRDefault="00E63700" w:rsidP="00B11AB2">
            <w:pPr>
              <w:pStyle w:val="ListParagraph"/>
              <w:numPr>
                <w:ilvl w:val="0"/>
                <w:numId w:val="19"/>
              </w:numPr>
              <w:tabs>
                <w:tab w:val="left" w:pos="10800"/>
              </w:tabs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  <w:r w:rsidRPr="00E63700">
              <w:rPr>
                <w:rFonts w:asciiTheme="majorHAnsi" w:hAnsiTheme="majorHAnsi" w:cstheme="minorHAnsi"/>
                <w:b/>
                <w:sz w:val="18"/>
                <w:szCs w:val="20"/>
              </w:rPr>
              <w:t>Brands Catered:</w:t>
            </w:r>
            <w:r>
              <w:rPr>
                <w:rFonts w:asciiTheme="majorHAnsi" w:hAnsiTheme="majorHAnsi" w:cstheme="minorHAnsi"/>
                <w:sz w:val="18"/>
                <w:szCs w:val="20"/>
              </w:rPr>
              <w:t xml:space="preserve"> </w:t>
            </w:r>
            <w:r w:rsidR="00B11AB2" w:rsidRPr="00B11AB2">
              <w:rPr>
                <w:rFonts w:asciiTheme="majorHAnsi" w:hAnsiTheme="majorHAnsi" w:cstheme="minorHAnsi"/>
                <w:sz w:val="18"/>
                <w:szCs w:val="20"/>
              </w:rPr>
              <w:t>Lenovo Tablet across PAN India</w:t>
            </w:r>
            <w:r w:rsidR="00B11AB2">
              <w:rPr>
                <w:rFonts w:asciiTheme="majorHAnsi" w:hAnsiTheme="majorHAnsi" w:cstheme="minorHAnsi"/>
                <w:sz w:val="18"/>
                <w:szCs w:val="20"/>
              </w:rPr>
              <w:t>,</w:t>
            </w:r>
            <w:r w:rsidR="00B11AB2" w:rsidRPr="00B11AB2">
              <w:rPr>
                <w:rFonts w:asciiTheme="majorHAnsi" w:hAnsiTheme="majorHAnsi" w:cstheme="min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8"/>
                <w:szCs w:val="20"/>
              </w:rPr>
              <w:t>Samsung (</w:t>
            </w:r>
            <w:r w:rsidRPr="00E63700">
              <w:rPr>
                <w:rFonts w:asciiTheme="majorHAnsi" w:hAnsiTheme="majorHAnsi" w:cstheme="minorHAnsi"/>
                <w:sz w:val="18"/>
                <w:szCs w:val="20"/>
              </w:rPr>
              <w:t>TFTS, Mobile</w:t>
            </w:r>
            <w:r>
              <w:rPr>
                <w:rFonts w:asciiTheme="majorHAnsi" w:hAnsiTheme="majorHAnsi" w:cstheme="minorHAnsi"/>
                <w:sz w:val="18"/>
                <w:szCs w:val="20"/>
              </w:rPr>
              <w:t>s, PC Component, Printers, HP (</w:t>
            </w:r>
            <w:r w:rsidRPr="00E63700">
              <w:rPr>
                <w:rFonts w:asciiTheme="majorHAnsi" w:hAnsiTheme="majorHAnsi" w:cstheme="minorHAnsi"/>
                <w:sz w:val="18"/>
                <w:szCs w:val="20"/>
              </w:rPr>
              <w:t xml:space="preserve">Notebooks, Printers, Ink &amp; Toners, </w:t>
            </w:r>
            <w:proofErr w:type="spellStart"/>
            <w:r w:rsidRPr="00E63700">
              <w:rPr>
                <w:rFonts w:asciiTheme="majorHAnsi" w:hAnsiTheme="majorHAnsi" w:cstheme="minorHAnsi"/>
                <w:sz w:val="18"/>
                <w:szCs w:val="20"/>
              </w:rPr>
              <w:t>DLink</w:t>
            </w:r>
            <w:proofErr w:type="spellEnd"/>
            <w:r w:rsidRPr="00E63700">
              <w:rPr>
                <w:rFonts w:asciiTheme="majorHAnsi" w:hAnsiTheme="majorHAnsi" w:cstheme="minorHAnsi"/>
                <w:sz w:val="18"/>
                <w:szCs w:val="20"/>
              </w:rPr>
              <w:t xml:space="preserve"> (Networking Products), Logitech (PC Essential Accessories, Webcams</w:t>
            </w:r>
            <w:r w:rsidR="0034426F">
              <w:rPr>
                <w:rFonts w:asciiTheme="majorHAnsi" w:hAnsiTheme="majorHAnsi" w:cstheme="minorHAnsi"/>
                <w:sz w:val="18"/>
                <w:szCs w:val="20"/>
              </w:rPr>
              <w:t xml:space="preserve">) and </w:t>
            </w:r>
            <w:r>
              <w:rPr>
                <w:rFonts w:asciiTheme="majorHAnsi" w:hAnsiTheme="majorHAnsi" w:cstheme="minorHAnsi"/>
                <w:sz w:val="18"/>
                <w:szCs w:val="20"/>
              </w:rPr>
              <w:t>Panasonic Industrial Notebooks</w:t>
            </w:r>
          </w:p>
          <w:p w14:paraId="71FE553C" w14:textId="4FF0A7AB" w:rsidR="003E2917" w:rsidRPr="003E2917" w:rsidRDefault="003E2917" w:rsidP="003E2917">
            <w:pPr>
              <w:pStyle w:val="ListParagraph"/>
              <w:spacing w:before="120"/>
              <w:ind w:left="360"/>
              <w:jc w:val="both"/>
              <w:rPr>
                <w:rFonts w:asciiTheme="majorHAnsi" w:hAnsiTheme="majorHAnsi" w:cstheme="minorHAnsi"/>
                <w:noProof/>
                <w:sz w:val="18"/>
              </w:rPr>
            </w:pPr>
          </w:p>
        </w:tc>
      </w:tr>
      <w:tr w:rsidR="008505E5" w:rsidRPr="003E2917" w14:paraId="365841F5" w14:textId="77777777" w:rsidTr="004D355A">
        <w:trPr>
          <w:trHeight w:val="607"/>
        </w:trPr>
        <w:tc>
          <w:tcPr>
            <w:tcW w:w="11340" w:type="dxa"/>
            <w:gridSpan w:val="2"/>
          </w:tcPr>
          <w:p w14:paraId="619269D3" w14:textId="77777777" w:rsidR="008505E5" w:rsidRPr="003E2917" w:rsidRDefault="008505E5" w:rsidP="00A255E1">
            <w:pPr>
              <w:rPr>
                <w:rFonts w:asciiTheme="majorHAnsi" w:hAnsiTheme="majorHAnsi" w:cstheme="minorHAnsi"/>
                <w:b/>
              </w:rPr>
            </w:pPr>
            <w:r w:rsidRPr="003E2917">
              <w:rPr>
                <w:rFonts w:asciiTheme="majorHAnsi" w:hAnsiTheme="majorHAnsi" w:cstheme="minorHAnsi"/>
                <w:b/>
              </w:rPr>
              <w:t>C</w:t>
            </w:r>
            <w:r w:rsidR="002A540A" w:rsidRPr="003E2917">
              <w:rPr>
                <w:rFonts w:asciiTheme="majorHAnsi" w:hAnsiTheme="majorHAnsi" w:cstheme="minorHAnsi"/>
                <w:b/>
              </w:rPr>
              <w:t>ore C</w:t>
            </w:r>
            <w:r w:rsidRPr="003E2917">
              <w:rPr>
                <w:rFonts w:asciiTheme="majorHAnsi" w:hAnsiTheme="majorHAnsi" w:cstheme="minorHAnsi"/>
                <w:b/>
              </w:rPr>
              <w:t>ompetencies</w:t>
            </w:r>
          </w:p>
          <w:p w14:paraId="48F2A2D0" w14:textId="77777777" w:rsidR="008505E5" w:rsidRPr="003E2917" w:rsidRDefault="008505E5" w:rsidP="003E2917">
            <w:pPr>
              <w:pBdr>
                <w:between w:val="single" w:sz="4" w:space="1" w:color="auto"/>
              </w:pBdr>
              <w:spacing w:line="72" w:lineRule="auto"/>
              <w:jc w:val="both"/>
              <w:rPr>
                <w:rFonts w:asciiTheme="majorHAnsi" w:hAnsiTheme="majorHAnsi" w:cstheme="minorHAnsi"/>
              </w:rPr>
            </w:pPr>
            <w:r w:rsidRPr="003E2917">
              <w:rPr>
                <w:rFonts w:asciiTheme="majorHAnsi" w:hAnsiTheme="majorHAnsi" w:cstheme="min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1068CDBB" wp14:editId="1FA937A8">
                      <wp:extent cx="6394451" cy="45719"/>
                      <wp:effectExtent l="0" t="0" r="25400" b="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1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69EE13A" id="Group 16" o:spid="_x0000_s1026" style="width:503.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">
                      <v:line id="Straight Connector 17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1jer4AAADbAAAADwAAAGRycy9kb3ducmV2LnhtbERPTYvCMBC9C/6HMII3Td2DurWpiLDY&#10;PVoXvA7N2FabSWlirf9+Iwje5vE+J9kOphE9da62rGAxj0AQF1bXXCr4O/3M1iCcR9bYWCYFT3Kw&#10;TcejBGNtH3ykPvelCCHsYlRQed/GUrqiIoNublviwF1sZ9AH2JVSd/gI4aaRX1G0lAZrDg0VtrSv&#10;qLjld6MgO+TX5em2+z2bM/eRzGX23V+Umk6G3QaEp8F/xG93psP8Fbx+CQfI9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zWN6vgAAANsAAAAPAAAAAAAAAAAAAAAAAKEC&#10;AABkcnMvZG93bnJldi54bWxQSwUGAAAAAAQABAD5AAAAjAMAAAAA&#10;" strokecolor="#272727 [2749]" strokeweight="1pt"/>
                      <v:rect id="Rectangle 18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B4sIA&#10;AADbAAAADwAAAGRycy9kb3ducmV2LnhtbESPQYvCQAyF7wv+hyGCt3WquKtURxFBUNjLVg96C53Y&#10;FjuZ0hm1/ntzELwlvJf3vixWnavVndpQeTYwGiagiHNvKy4MHA/b7xmoEJEt1p7JwJMCrJa9rwWm&#10;1j/4n+5ZLJSEcEjRQBljk2od8pIchqFviEW7+NZhlLUttG3xIeGu1uMk+dUOK5aGEhvalJRfs5sz&#10;MF1fx97/zewEi/0u43g6/9iTMYN+t56DitTFj/l9vbOCL7Dyiwy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4HiwgAAANsAAAAPAAAAAAAAAAAAAAAAAJgCAABkcnMvZG93&#10;bnJldi54bWxQSwUGAAAAAAQABAD1AAAAhwMAAAAA&#10;" fillcolor="#00b0f0" stroked="f" strokeweight="2pt"/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W w:w="108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0"/>
              <w:gridCol w:w="3432"/>
              <w:gridCol w:w="3162"/>
            </w:tblGrid>
            <w:tr w:rsidR="003E2917" w:rsidRPr="003E2917" w14:paraId="48B7D442" w14:textId="77777777" w:rsidTr="00A4702D">
              <w:trPr>
                <w:trHeight w:val="218"/>
              </w:trPr>
              <w:tc>
                <w:tcPr>
                  <w:tcW w:w="4300" w:type="dxa"/>
                </w:tcPr>
                <w:p w14:paraId="1F5CD344" w14:textId="31FCF4CD" w:rsidR="003E2917" w:rsidRPr="003E2917" w:rsidRDefault="00A4702D" w:rsidP="003E2917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 w:rsidRPr="00A4702D">
                    <w:rPr>
                      <w:rFonts w:asciiTheme="majorHAnsi" w:hAnsiTheme="majorHAnsi" w:cstheme="minorHAnsi"/>
                      <w:b/>
                      <w:sz w:val="18"/>
                    </w:rPr>
                    <w:t>Strategic Planning &amp; Leadership</w:t>
                  </w:r>
                </w:p>
              </w:tc>
              <w:tc>
                <w:tcPr>
                  <w:tcW w:w="3432" w:type="dxa"/>
                </w:tcPr>
                <w:p w14:paraId="4721990A" w14:textId="0073ABB7" w:rsidR="003E2917" w:rsidRPr="003E2917" w:rsidRDefault="00A4702D" w:rsidP="003E2917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 w:rsidRPr="00A4702D">
                    <w:rPr>
                      <w:rFonts w:asciiTheme="majorHAnsi" w:hAnsiTheme="majorHAnsi" w:cstheme="minorHAnsi"/>
                      <w:b/>
                      <w:sz w:val="18"/>
                    </w:rPr>
                    <w:t>Sales and Marketing</w:t>
                  </w:r>
                </w:p>
              </w:tc>
              <w:tc>
                <w:tcPr>
                  <w:tcW w:w="3162" w:type="dxa"/>
                </w:tcPr>
                <w:p w14:paraId="6EF8FD74" w14:textId="25A4E743" w:rsidR="003E2917" w:rsidRPr="003E2917" w:rsidRDefault="00A4702D" w:rsidP="003E2917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</w:rPr>
                    <w:t>Business Development</w:t>
                  </w:r>
                  <w:r w:rsidR="003E2917" w:rsidRPr="003E2917">
                    <w:rPr>
                      <w:rFonts w:asciiTheme="majorHAnsi" w:hAnsiTheme="majorHAnsi" w:cstheme="minorHAnsi"/>
                      <w:b/>
                      <w:sz w:val="18"/>
                    </w:rPr>
                    <w:t xml:space="preserve">    </w:t>
                  </w:r>
                </w:p>
              </w:tc>
            </w:tr>
            <w:tr w:rsidR="003E2917" w:rsidRPr="003E2917" w14:paraId="500CB6AF" w14:textId="77777777" w:rsidTr="00A4702D">
              <w:trPr>
                <w:trHeight w:val="245"/>
              </w:trPr>
              <w:tc>
                <w:tcPr>
                  <w:tcW w:w="4300" w:type="dxa"/>
                </w:tcPr>
                <w:p w14:paraId="4F56C410" w14:textId="7276B94A" w:rsidR="003E2917" w:rsidRPr="003E2917" w:rsidRDefault="00A4702D" w:rsidP="003E2917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 w:rsidRPr="00A4702D">
                    <w:rPr>
                      <w:rFonts w:asciiTheme="majorHAnsi" w:hAnsiTheme="majorHAnsi" w:cstheme="minorHAnsi"/>
                      <w:b/>
                      <w:sz w:val="18"/>
                    </w:rPr>
                    <w:t>Market Research &amp; Analysis</w:t>
                  </w:r>
                </w:p>
              </w:tc>
              <w:tc>
                <w:tcPr>
                  <w:tcW w:w="3432" w:type="dxa"/>
                </w:tcPr>
                <w:p w14:paraId="4EAC7CB8" w14:textId="02E04FD3" w:rsidR="003E2917" w:rsidRPr="003E2917" w:rsidRDefault="00A4702D" w:rsidP="003E2917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 w:rsidRPr="00A4702D">
                    <w:rPr>
                      <w:rFonts w:asciiTheme="majorHAnsi" w:hAnsiTheme="majorHAnsi" w:cstheme="minorHAnsi"/>
                      <w:b/>
                      <w:sz w:val="18"/>
                    </w:rPr>
                    <w:t>P&amp;L Management</w:t>
                  </w:r>
                </w:p>
              </w:tc>
              <w:tc>
                <w:tcPr>
                  <w:tcW w:w="3162" w:type="dxa"/>
                </w:tcPr>
                <w:p w14:paraId="4A396FB1" w14:textId="67F420CB" w:rsidR="003E2917" w:rsidRPr="003E2917" w:rsidRDefault="00A4702D" w:rsidP="003E2917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 w:rsidRPr="00A4702D">
                    <w:rPr>
                      <w:rFonts w:asciiTheme="majorHAnsi" w:hAnsiTheme="majorHAnsi" w:cstheme="minorHAnsi"/>
                      <w:b/>
                      <w:sz w:val="18"/>
                    </w:rPr>
                    <w:t>Key Account Management</w:t>
                  </w:r>
                </w:p>
              </w:tc>
            </w:tr>
            <w:tr w:rsidR="003E2917" w:rsidRPr="003E2917" w14:paraId="66935113" w14:textId="77777777" w:rsidTr="00242E5C">
              <w:trPr>
                <w:trHeight w:val="60"/>
              </w:trPr>
              <w:tc>
                <w:tcPr>
                  <w:tcW w:w="4300" w:type="dxa"/>
                </w:tcPr>
                <w:p w14:paraId="12C94A4B" w14:textId="2BBEC70E" w:rsidR="003E2917" w:rsidRPr="003E2917" w:rsidRDefault="00A4702D" w:rsidP="003E2917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 w:rsidRPr="00A4702D">
                    <w:rPr>
                      <w:rFonts w:asciiTheme="majorHAnsi" w:hAnsiTheme="majorHAnsi" w:cstheme="minorHAnsi"/>
                      <w:b/>
                      <w:sz w:val="18"/>
                    </w:rPr>
                    <w:t>Profitability &amp; Revenue</w:t>
                  </w:r>
                </w:p>
              </w:tc>
              <w:tc>
                <w:tcPr>
                  <w:tcW w:w="3432" w:type="dxa"/>
                </w:tcPr>
                <w:p w14:paraId="4F33D63E" w14:textId="18855789" w:rsidR="003E2917" w:rsidRPr="003E2917" w:rsidRDefault="003E2917" w:rsidP="003E2917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 w:rsidRPr="003E2917">
                    <w:rPr>
                      <w:rFonts w:asciiTheme="majorHAnsi" w:hAnsiTheme="majorHAnsi" w:cstheme="minorHAnsi"/>
                      <w:b/>
                      <w:sz w:val="18"/>
                    </w:rPr>
                    <w:t xml:space="preserve">Vendor Management                                        </w:t>
                  </w:r>
                </w:p>
              </w:tc>
              <w:tc>
                <w:tcPr>
                  <w:tcW w:w="3162" w:type="dxa"/>
                </w:tcPr>
                <w:p w14:paraId="12AEEECE" w14:textId="2547902D" w:rsidR="003E2917" w:rsidRPr="003E2917" w:rsidRDefault="0034426F" w:rsidP="003E2917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</w:rPr>
                    <w:t>Leadership &amp; Team Management</w:t>
                  </w:r>
                </w:p>
              </w:tc>
            </w:tr>
          </w:tbl>
          <w:p w14:paraId="221DAEB9" w14:textId="2AFA7A08" w:rsidR="003E2917" w:rsidRDefault="003E2917" w:rsidP="002E762C">
            <w:pPr>
              <w:rPr>
                <w:rFonts w:asciiTheme="majorHAnsi" w:hAnsiTheme="majorHAnsi" w:cstheme="minorHAnsi"/>
                <w:noProof/>
                <w:sz w:val="18"/>
              </w:rPr>
            </w:pPr>
          </w:p>
          <w:p w14:paraId="0E7AD948" w14:textId="0E6BACAC" w:rsidR="00F3412B" w:rsidRPr="003E2917" w:rsidRDefault="00F3412B" w:rsidP="00F3412B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Soft</w:t>
            </w:r>
            <w:r w:rsidRPr="003E2917">
              <w:rPr>
                <w:rFonts w:asciiTheme="majorHAnsi" w:hAnsiTheme="majorHAnsi" w:cstheme="minorHAnsi"/>
                <w:b/>
              </w:rPr>
              <w:t xml:space="preserve"> </w:t>
            </w:r>
            <w:r>
              <w:rPr>
                <w:rFonts w:asciiTheme="majorHAnsi" w:hAnsiTheme="majorHAnsi" w:cstheme="minorHAnsi"/>
                <w:b/>
              </w:rPr>
              <w:t>Skills</w:t>
            </w:r>
          </w:p>
          <w:p w14:paraId="19EE4EE3" w14:textId="77777777" w:rsidR="00F3412B" w:rsidRPr="003E2917" w:rsidRDefault="00F3412B" w:rsidP="00F3412B">
            <w:pPr>
              <w:pBdr>
                <w:between w:val="single" w:sz="4" w:space="1" w:color="auto"/>
              </w:pBdr>
              <w:spacing w:line="72" w:lineRule="auto"/>
              <w:jc w:val="both"/>
              <w:rPr>
                <w:rFonts w:asciiTheme="majorHAnsi" w:hAnsiTheme="majorHAnsi" w:cstheme="minorHAnsi"/>
              </w:rPr>
            </w:pPr>
            <w:r w:rsidRPr="003E2917">
              <w:rPr>
                <w:rFonts w:asciiTheme="majorHAnsi" w:hAnsiTheme="majorHAnsi" w:cstheme="min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0FCB7E33" wp14:editId="0CB5329D">
                      <wp:extent cx="6394451" cy="45719"/>
                      <wp:effectExtent l="0" t="0" r="25400" b="0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1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31" name="Straight Connector 31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lumMod val="85000"/>
                                      <a:lumOff val="1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B253CAF" id="Group 30" o:spid="_x0000_s1026" style="width:503.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">
                      <v:line id="Straight Connector 31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" strokecolor="#262626" strokeweight="1pt"/>
                      <v:rect id="Rectangle 32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" fillcolor="#00b0f0" stroked="f" strokeweight="2pt"/>
                      <w10:anchorlock/>
                    </v:group>
                  </w:pict>
                </mc:Fallback>
              </mc:AlternateContent>
            </w:r>
          </w:p>
          <w:tbl>
            <w:tblPr>
              <w:tblStyle w:val="TableGrid"/>
              <w:tblW w:w="108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0"/>
              <w:gridCol w:w="3432"/>
              <w:gridCol w:w="3162"/>
            </w:tblGrid>
            <w:tr w:rsidR="00F3412B" w:rsidRPr="003E2917" w14:paraId="38FAE2A8" w14:textId="77777777" w:rsidTr="0099655D">
              <w:trPr>
                <w:trHeight w:val="218"/>
              </w:trPr>
              <w:tc>
                <w:tcPr>
                  <w:tcW w:w="4300" w:type="dxa"/>
                </w:tcPr>
                <w:p w14:paraId="665528FD" w14:textId="4F9C7485" w:rsidR="00F3412B" w:rsidRPr="003E2917" w:rsidRDefault="00F3412B" w:rsidP="00F3412B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</w:rPr>
                    <w:t>Interpersonal Skills</w:t>
                  </w:r>
                </w:p>
              </w:tc>
              <w:tc>
                <w:tcPr>
                  <w:tcW w:w="3432" w:type="dxa"/>
                </w:tcPr>
                <w:p w14:paraId="6C125989" w14:textId="2285C8CE" w:rsidR="00F3412B" w:rsidRPr="003E2917" w:rsidRDefault="0034426F" w:rsidP="00F3412B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</w:rPr>
                    <w:t>Cross-Functional Coordination</w:t>
                  </w:r>
                </w:p>
              </w:tc>
              <w:tc>
                <w:tcPr>
                  <w:tcW w:w="3162" w:type="dxa"/>
                </w:tcPr>
                <w:p w14:paraId="1701BEA1" w14:textId="77CA12C4" w:rsidR="00F3412B" w:rsidRPr="003E2917" w:rsidRDefault="00F3412B" w:rsidP="00F3412B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</w:rPr>
                    <w:t>Time Management</w:t>
                  </w:r>
                  <w:r w:rsidRPr="003E2917">
                    <w:rPr>
                      <w:rFonts w:asciiTheme="majorHAnsi" w:hAnsiTheme="majorHAnsi" w:cstheme="minorHAnsi"/>
                      <w:b/>
                      <w:sz w:val="18"/>
                    </w:rPr>
                    <w:t xml:space="preserve">    </w:t>
                  </w:r>
                </w:p>
              </w:tc>
            </w:tr>
            <w:tr w:rsidR="00F3412B" w:rsidRPr="003E2917" w14:paraId="76143927" w14:textId="77777777" w:rsidTr="0099655D">
              <w:trPr>
                <w:trHeight w:val="245"/>
              </w:trPr>
              <w:tc>
                <w:tcPr>
                  <w:tcW w:w="4300" w:type="dxa"/>
                </w:tcPr>
                <w:p w14:paraId="0BD61B67" w14:textId="6944D643" w:rsidR="00F3412B" w:rsidRPr="003E2917" w:rsidRDefault="00F3412B" w:rsidP="00F3412B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</w:rPr>
                    <w:t>Transparency</w:t>
                  </w:r>
                </w:p>
              </w:tc>
              <w:tc>
                <w:tcPr>
                  <w:tcW w:w="3432" w:type="dxa"/>
                </w:tcPr>
                <w:p w14:paraId="2FE60620" w14:textId="7CBDB8FD" w:rsidR="00F3412B" w:rsidRPr="003E2917" w:rsidRDefault="00F3412B" w:rsidP="00F3412B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</w:rPr>
                    <w:t>Work Ethics</w:t>
                  </w:r>
                </w:p>
              </w:tc>
              <w:tc>
                <w:tcPr>
                  <w:tcW w:w="3162" w:type="dxa"/>
                </w:tcPr>
                <w:p w14:paraId="2685CCF2" w14:textId="6468C8CB" w:rsidR="00F3412B" w:rsidRPr="003E2917" w:rsidRDefault="00F3412B" w:rsidP="00F3412B">
                  <w:pPr>
                    <w:rPr>
                      <w:rFonts w:asciiTheme="majorHAnsi" w:hAnsiTheme="majorHAnsi" w:cstheme="minorHAnsi"/>
                      <w:b/>
                      <w:sz w:val="18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8"/>
                    </w:rPr>
                    <w:t>Decision Making</w:t>
                  </w:r>
                </w:p>
              </w:tc>
            </w:tr>
          </w:tbl>
          <w:p w14:paraId="2C1133BC" w14:textId="22EBF2AF" w:rsidR="00F3412B" w:rsidRPr="002E762C" w:rsidRDefault="00F3412B" w:rsidP="002E762C">
            <w:pPr>
              <w:rPr>
                <w:rFonts w:asciiTheme="majorHAnsi" w:hAnsiTheme="majorHAnsi" w:cstheme="minorHAnsi"/>
                <w:noProof/>
                <w:sz w:val="18"/>
              </w:rPr>
            </w:pPr>
          </w:p>
          <w:p w14:paraId="02053393" w14:textId="77777777" w:rsidR="008505E5" w:rsidRPr="003E2917" w:rsidRDefault="008505E5" w:rsidP="00A255E1">
            <w:pPr>
              <w:rPr>
                <w:rFonts w:asciiTheme="majorHAnsi" w:hAnsiTheme="majorHAnsi" w:cstheme="minorHAnsi"/>
                <w:b/>
              </w:rPr>
            </w:pPr>
            <w:r w:rsidRPr="003E2917">
              <w:rPr>
                <w:rFonts w:asciiTheme="majorHAnsi" w:hAnsiTheme="majorHAnsi" w:cstheme="minorHAnsi"/>
                <w:b/>
              </w:rPr>
              <w:t>Work Experience</w:t>
            </w:r>
          </w:p>
          <w:p w14:paraId="1C984CF8" w14:textId="77777777" w:rsidR="008505E5" w:rsidRPr="003E2917" w:rsidRDefault="008505E5" w:rsidP="00A255E1">
            <w:pPr>
              <w:spacing w:after="120" w:line="72" w:lineRule="auto"/>
              <w:jc w:val="both"/>
              <w:rPr>
                <w:rFonts w:asciiTheme="majorHAnsi" w:hAnsiTheme="majorHAnsi" w:cstheme="minorHAnsi"/>
              </w:rPr>
            </w:pPr>
            <w:r w:rsidRPr="003E2917">
              <w:rPr>
                <w:rFonts w:asciiTheme="majorHAnsi" w:hAnsiTheme="majorHAnsi" w:cstheme="min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9C8EEC4" wp14:editId="6C7C9AA9">
                      <wp:extent cx="6394451" cy="45719"/>
                      <wp:effectExtent l="0" t="0" r="25400" b="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1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8DDD5B7" id="Group 8" o:spid="_x0000_s1026" style="width:503.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">
                      <v:line id="Straight Connector 11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helbwAAADbAAAADwAAAGRycy9kb3ducmV2LnhtbERPvQrCMBDeBd8hnOCmqQ6i1SgiiHW0&#10;Cq5Hc7bV5lKaWOvbG0Fwu4/v91abzlSipcaVlhVMxhEI4szqknMFl/N+NAfhPLLGyjIpeJODzbrf&#10;W2Gs7YtP1KY+FyGEXYwKCu/rWEqXFWTQjW1NHLibbQz6AJtc6gZfIdxUchpFM2mw5NBQYE27grJH&#10;+jQKkkN6n50f2+PVXLmNZCqTRXtTajjotksQnjr/F//ciQ7zJ/D9JRwg1x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mhelbwAAADbAAAADwAAAAAAAAAAAAAAAAChAgAA&#10;ZHJzL2Rvd25yZXYueG1sUEsFBgAAAAAEAAQA+QAAAIoDAAAAAA==&#10;" strokecolor="#272727 [2749]" strokeweight="1pt"/>
                      <v:rect id="Rectangle 12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2CMAA&#10;AADbAAAADwAAAGRycy9kb3ducmV2LnhtbERPTYvCMBC9C/sfwgh709SyulIbRRYEF7xYPXRvQzO2&#10;pc2kNFG7/94Igrd5vM9JN4NpxY16V1tWMJtGIIgLq2suFZxPu8kShPPIGlvLpOCfHGzWH6MUE23v&#10;fKRb5ksRQtglqKDyvkukdEVFBt3UdsSBu9jeoA+wL6Xu8R7CTSvjKFpIgzWHhgo7+qmoaLKrUfC9&#10;bWJrD0v9heXvPmOf/811rtTneNiuQHga/Fv8cu91mB/D85dw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+2CMAAAADbAAAADwAAAAAAAAAAAAAAAACYAgAAZHJzL2Rvd25y&#10;ZXYueG1sUEsFBgAAAAAEAAQA9QAAAIUDAAAAAA==&#10;" fillcolor="#00b0f0" stroked="f" strokeweight="2pt"/>
                      <w10:anchorlock/>
                    </v:group>
                  </w:pict>
                </mc:Fallback>
              </mc:AlternateContent>
            </w:r>
          </w:p>
          <w:p w14:paraId="19CD9346" w14:textId="30734A77" w:rsidR="008505E5" w:rsidRPr="003E2917" w:rsidRDefault="00914B90" w:rsidP="00A255E1">
            <w:pPr>
              <w:shd w:val="clear" w:color="auto" w:fill="1F2835"/>
              <w:tabs>
                <w:tab w:val="left" w:pos="10800"/>
              </w:tabs>
              <w:rPr>
                <w:rFonts w:asciiTheme="majorHAnsi" w:hAnsiTheme="majorHAnsi" w:cstheme="minorHAnsi"/>
                <w:b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color w:val="FFFFFF" w:themeColor="background1"/>
              </w:rPr>
              <w:t>Savex</w:t>
            </w:r>
            <w:r w:rsidRPr="00914B90">
              <w:rPr>
                <w:rFonts w:asciiTheme="majorHAnsi" w:hAnsiTheme="majorHAnsi" w:cstheme="minorHAnsi"/>
                <w:b/>
                <w:color w:val="FFFFFF" w:themeColor="background1"/>
              </w:rPr>
              <w:t xml:space="preserve"> </w:t>
            </w:r>
            <w:r w:rsidR="00B45D97">
              <w:rPr>
                <w:rFonts w:asciiTheme="majorHAnsi" w:hAnsiTheme="majorHAnsi" w:cstheme="minorHAnsi"/>
                <w:b/>
                <w:color w:val="FFFFFF" w:themeColor="background1"/>
              </w:rPr>
              <w:t>Technologies Pvt.</w:t>
            </w:r>
            <w:r w:rsidRPr="00914B90">
              <w:rPr>
                <w:rFonts w:asciiTheme="majorHAnsi" w:hAnsiTheme="majorHAnsi" w:cstheme="minorHAnsi"/>
                <w:b/>
                <w:color w:val="FFFFFF" w:themeColor="background1"/>
              </w:rPr>
              <w:t xml:space="preserve"> Ltd</w:t>
            </w:r>
            <w:r>
              <w:rPr>
                <w:rFonts w:asciiTheme="majorHAnsi" w:hAnsiTheme="majorHAnsi" w:cstheme="minorHAnsi"/>
                <w:b/>
                <w:color w:val="FFFFFF" w:themeColor="background1"/>
              </w:rPr>
              <w:t xml:space="preserve">., Mumbai                                                                                   </w:t>
            </w:r>
            <w:r w:rsidR="00B45D97">
              <w:rPr>
                <w:rFonts w:asciiTheme="majorHAnsi" w:hAnsiTheme="majorHAnsi" w:cstheme="minorHAnsi"/>
                <w:b/>
                <w:color w:val="FFFFFF" w:themeColor="background1"/>
              </w:rPr>
              <w:t xml:space="preserve">                              </w:t>
            </w:r>
            <w:r>
              <w:rPr>
                <w:rFonts w:asciiTheme="majorHAnsi" w:hAnsiTheme="majorHAnsi" w:cstheme="minorHAnsi"/>
                <w:b/>
                <w:color w:val="FFFFFF" w:themeColor="background1"/>
              </w:rPr>
              <w:t>Mar’</w:t>
            </w:r>
            <w:r w:rsidRPr="00914B90">
              <w:rPr>
                <w:rFonts w:asciiTheme="majorHAnsi" w:hAnsiTheme="majorHAnsi" w:cstheme="minorHAnsi"/>
                <w:b/>
                <w:color w:val="FFFFFF" w:themeColor="background1"/>
              </w:rPr>
              <w:t>97 – Till Date</w:t>
            </w:r>
          </w:p>
          <w:p w14:paraId="31601FFD" w14:textId="42763479" w:rsidR="003E2917" w:rsidRDefault="003E2917" w:rsidP="003E2917">
            <w:pPr>
              <w:jc w:val="both"/>
              <w:rPr>
                <w:rFonts w:asciiTheme="majorHAnsi" w:eastAsia="Tahoma" w:hAnsiTheme="majorHAnsi" w:cstheme="minorHAnsi"/>
                <w:b/>
                <w:sz w:val="18"/>
                <w:szCs w:val="20"/>
              </w:rPr>
            </w:pPr>
            <w:r w:rsidRPr="003E2917"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>Key Result Areas:</w:t>
            </w:r>
          </w:p>
          <w:p w14:paraId="61EE8A5B" w14:textId="6CAB6875" w:rsidR="00B45D97" w:rsidRDefault="00B11AB2" w:rsidP="003E2917">
            <w:pPr>
              <w:jc w:val="both"/>
              <w:rPr>
                <w:rFonts w:asciiTheme="majorHAnsi" w:eastAsia="Tahoma" w:hAnsiTheme="majorHAnsi" w:cstheme="minorHAnsi"/>
                <w:b/>
                <w:sz w:val="18"/>
                <w:szCs w:val="20"/>
              </w:rPr>
            </w:pPr>
            <w:r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>Growth Path</w:t>
            </w:r>
            <w:r w:rsidR="00914B90"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>: General Manager</w:t>
            </w:r>
            <w:r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 xml:space="preserve"> &lt;-</w:t>
            </w:r>
            <w:r>
              <w:t xml:space="preserve"> </w:t>
            </w:r>
            <w:r w:rsidR="00914B90"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>Sales &amp;</w:t>
            </w:r>
            <w:r w:rsidR="00914B90" w:rsidRPr="00914B90"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 xml:space="preserve"> </w:t>
            </w:r>
            <w:r w:rsidR="00914B90"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>Operations</w:t>
            </w:r>
            <w:r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 xml:space="preserve"> &lt;- </w:t>
            </w:r>
            <w:r w:rsidR="00B45D97"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>Business/Product Manager</w:t>
            </w:r>
            <w:r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 xml:space="preserve"> &lt;- Sales Manager &lt;- </w:t>
            </w:r>
            <w:r w:rsidR="00B45D97"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 xml:space="preserve">Sales Executive </w:t>
            </w:r>
          </w:p>
          <w:p w14:paraId="583DBDFA" w14:textId="3BEAAE25" w:rsidR="001372F4" w:rsidRPr="003E2917" w:rsidRDefault="001372F4" w:rsidP="003E2917">
            <w:pPr>
              <w:jc w:val="both"/>
              <w:rPr>
                <w:rFonts w:asciiTheme="majorHAnsi" w:eastAsia="Tahoma" w:hAnsiTheme="majorHAnsi" w:cstheme="minorHAnsi"/>
                <w:b/>
                <w:sz w:val="18"/>
                <w:szCs w:val="20"/>
              </w:rPr>
            </w:pPr>
            <w:r>
              <w:rPr>
                <w:rFonts w:asciiTheme="majorHAnsi" w:eastAsia="Tahoma" w:hAnsiTheme="majorHAnsi" w:cstheme="minorHAnsi"/>
                <w:b/>
                <w:sz w:val="18"/>
                <w:szCs w:val="20"/>
              </w:rPr>
              <w:t>Key Result Areas:</w:t>
            </w:r>
          </w:p>
          <w:p w14:paraId="1D38BFD1" w14:textId="67680FB4" w:rsidR="00914B90" w:rsidRPr="00242E5C" w:rsidRDefault="00914B90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Leading the entire Business program with a team of </w:t>
            </w:r>
            <w:r w:rsidR="0034426F">
              <w:rPr>
                <w:rFonts w:asciiTheme="majorHAnsi" w:eastAsia="Tahoma" w:hAnsiTheme="majorHAnsi" w:cstheme="minorHAnsi"/>
                <w:sz w:val="18"/>
                <w:szCs w:val="20"/>
              </w:rPr>
              <w:t>3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0+ and steering the S</w:t>
            </w:r>
            <w:r w:rsidRPr="00914B90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ales &amp; 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O</w:t>
            </w:r>
            <w:r w:rsidRPr="00914B90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perations activities, Order Formulation, Inventory </w:t>
            </w: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>Alignment for PAN India Stocking Locations, On Time Process of Orders, Dispatch &amp; Deliveries, Returns and Claim Processes</w:t>
            </w:r>
          </w:p>
          <w:p w14:paraId="25236482" w14:textId="2C536D96" w:rsidR="00914B90" w:rsidRPr="00242E5C" w:rsidRDefault="00914B90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>Studying consumer markets, monitoring market trends &amp; identifying potential areas in which to invest, based on consumer needs and spending habits to grow of E-commerce Business</w:t>
            </w:r>
          </w:p>
          <w:p w14:paraId="59D38FD0" w14:textId="65B87189" w:rsidR="00914B90" w:rsidRPr="00242E5C" w:rsidRDefault="00914B90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>Managing channel P&amp;L statements through effective strategic &amp; tactical management decisions and new business development</w:t>
            </w:r>
          </w:p>
          <w:p w14:paraId="6FE88C81" w14:textId="7679857F" w:rsidR="00B11AB2" w:rsidRPr="00242E5C" w:rsidRDefault="00B11AB2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>Implementing key strategies across regions including Channel Sales and Retailing &amp; Institutional, modern trades</w:t>
            </w:r>
          </w:p>
          <w:p w14:paraId="70D646C2" w14:textId="3BBCD1CA" w:rsidR="00B11AB2" w:rsidRPr="00242E5C" w:rsidRDefault="00B11AB2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Assessing Regional market/client base on a regular basis and </w:t>
            </w:r>
            <w:r w:rsidR="00242E5C"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>creating</w:t>
            </w: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a plan of action to break into new accounts &amp; develop Trade Partners</w:t>
            </w:r>
          </w:p>
          <w:p w14:paraId="24410E6F" w14:textId="6C380196" w:rsidR="00914B90" w:rsidRPr="00242E5C" w:rsidRDefault="00914B90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Planning and creating unique customer journey maps through personalized, customized, digital engagements </w:t>
            </w:r>
          </w:p>
          <w:p w14:paraId="3BA1C0C4" w14:textId="45FBC0A8" w:rsidR="00914B90" w:rsidRPr="00242E5C" w:rsidRDefault="00914B90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Aligning the business planning for each SKU &amp; account by month to ensure </w:t>
            </w:r>
            <w:r w:rsidR="00242E5C"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the </w:t>
            </w: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best stock level availability </w:t>
            </w:r>
          </w:p>
          <w:p w14:paraId="47C9C10F" w14:textId="2D51AD3F" w:rsidR="00914B90" w:rsidRPr="00242E5C" w:rsidRDefault="00914B90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Collaborating with the Internal Back Office, Finance, Logistic Team, Warehouse Team, and Claim Team teams &amp; business leadership on business planning and ensuring profitability </w:t>
            </w:r>
          </w:p>
          <w:p w14:paraId="6ED37311" w14:textId="77777777" w:rsidR="00914B90" w:rsidRPr="00914B90" w:rsidRDefault="00914B90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>Augmenting category revenue &amp; growth</w:t>
            </w:r>
            <w:r w:rsidRPr="00914B90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through strategic solutions, analytics and by escalating value offering development, strategic partnership &amp; stakeholder management</w:t>
            </w:r>
          </w:p>
          <w:p w14:paraId="626AC224" w14:textId="77777777" w:rsidR="00914B90" w:rsidRPr="00914B90" w:rsidRDefault="00914B90" w:rsidP="00914B9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914B90">
              <w:rPr>
                <w:rFonts w:asciiTheme="majorHAnsi" w:eastAsia="Tahoma" w:hAnsiTheme="majorHAnsi" w:cstheme="minorHAnsi"/>
                <w:sz w:val="18"/>
                <w:szCs w:val="20"/>
              </w:rPr>
              <w:t>Facilitating training programs, inductions, and knowledge transfer sessions within the organization for accelerating the adoption of products &amp; services</w:t>
            </w:r>
          </w:p>
          <w:p w14:paraId="6966F1A1" w14:textId="185DFA37" w:rsidR="003E2917" w:rsidRPr="00473782" w:rsidRDefault="00914B90" w:rsidP="0047378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sz w:val="18"/>
              </w:rPr>
            </w:pPr>
            <w:r>
              <w:rPr>
                <w:rFonts w:asciiTheme="majorHAnsi" w:hAnsiTheme="majorHAnsi" w:cstheme="minorHAnsi"/>
                <w:sz w:val="18"/>
              </w:rPr>
              <w:t>Coordinating</w:t>
            </w:r>
            <w:r w:rsidRPr="00914B90">
              <w:rPr>
                <w:rFonts w:asciiTheme="majorHAnsi" w:hAnsiTheme="majorHAnsi" w:cstheme="minorHAnsi"/>
                <w:sz w:val="18"/>
              </w:rPr>
              <w:t xml:space="preserve"> with </w:t>
            </w:r>
            <w:r>
              <w:rPr>
                <w:rFonts w:asciiTheme="majorHAnsi" w:hAnsiTheme="majorHAnsi" w:cstheme="minorHAnsi"/>
                <w:sz w:val="18"/>
              </w:rPr>
              <w:t xml:space="preserve">Top </w:t>
            </w:r>
            <w:r w:rsidRPr="00914B90">
              <w:rPr>
                <w:rFonts w:asciiTheme="majorHAnsi" w:hAnsiTheme="majorHAnsi" w:cstheme="minorHAnsi"/>
                <w:sz w:val="18"/>
              </w:rPr>
              <w:t>Management Team ( Directors)</w:t>
            </w:r>
            <w:r>
              <w:rPr>
                <w:rFonts w:asciiTheme="majorHAnsi" w:hAnsiTheme="majorHAnsi" w:cstheme="minorHAnsi"/>
                <w:sz w:val="18"/>
              </w:rPr>
              <w:t xml:space="preserve"> and d</w:t>
            </w:r>
            <w:r w:rsidRPr="00914B90">
              <w:rPr>
                <w:rFonts w:asciiTheme="majorHAnsi" w:hAnsiTheme="majorHAnsi" w:cstheme="minorHAnsi"/>
                <w:sz w:val="18"/>
              </w:rPr>
              <w:t xml:space="preserve">eveloping strong market knowledge of existing and potential clients and ensuring business growth opportunities aligned with the company’s strategic plans </w:t>
            </w:r>
          </w:p>
          <w:p w14:paraId="5A71E1B3" w14:textId="1FD8296A" w:rsidR="008505E5" w:rsidRPr="003E2917" w:rsidRDefault="00CC6431" w:rsidP="00A255E1">
            <w:pPr>
              <w:tabs>
                <w:tab w:val="left" w:pos="10800"/>
              </w:tabs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lastRenderedPageBreak/>
              <w:t>Achievements</w:t>
            </w:r>
          </w:p>
          <w:p w14:paraId="08229351" w14:textId="6854D49D" w:rsidR="00E63700" w:rsidRDefault="00E63700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18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 xml:space="preserve">Supervised the distribution of HP products and </w:t>
            </w:r>
            <w:r w:rsidR="00B11AB2"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>managed</w:t>
            </w:r>
            <w:r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 xml:space="preserve"> the online business on the official (Samsung and HP) portal. </w:t>
            </w:r>
            <w:r w:rsidR="00B11AB2"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>Coordinated</w:t>
            </w:r>
            <w:r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 xml:space="preserve"> the distribution process, ensuring efficient logistics, and maintaining inventory le</w:t>
            </w:r>
            <w:r w:rsidR="0034426F">
              <w:rPr>
                <w:rFonts w:asciiTheme="majorHAnsi" w:eastAsia="Tahoma" w:hAnsiTheme="majorHAnsi" w:cstheme="minorHAnsi"/>
                <w:sz w:val="18"/>
                <w:szCs w:val="18"/>
              </w:rPr>
              <w:t>vels to meet customer demand</w:t>
            </w:r>
          </w:p>
          <w:p w14:paraId="196D7390" w14:textId="209EF517" w:rsidR="00473782" w:rsidRPr="00473782" w:rsidRDefault="00473782" w:rsidP="00473782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Theme="majorHAnsi" w:hAnsiTheme="majorHAnsi" w:cstheme="minorHAnsi"/>
                <w:sz w:val="18"/>
              </w:rPr>
            </w:pPr>
            <w:r>
              <w:rPr>
                <w:rFonts w:asciiTheme="majorHAnsi" w:hAnsiTheme="majorHAnsi" w:cstheme="minorHAnsi"/>
                <w:sz w:val="18"/>
              </w:rPr>
              <w:t>Increased revenue &amp;</w:t>
            </w:r>
            <w:r w:rsidRPr="00914B90">
              <w:rPr>
                <w:rFonts w:asciiTheme="majorHAnsi" w:hAnsiTheme="majorHAnsi" w:cstheme="minorHAnsi"/>
                <w:sz w:val="18"/>
              </w:rPr>
              <w:t xml:space="preserve"> pipeline growth through strategic sales solutions, analytics, and cha</w:t>
            </w:r>
            <w:r>
              <w:rPr>
                <w:rFonts w:asciiTheme="majorHAnsi" w:hAnsiTheme="majorHAnsi" w:cstheme="minorHAnsi"/>
                <w:sz w:val="18"/>
              </w:rPr>
              <w:t xml:space="preserve">nnel partner alliances within </w:t>
            </w:r>
            <w:r w:rsidRPr="00914B90">
              <w:rPr>
                <w:rFonts w:asciiTheme="majorHAnsi" w:hAnsiTheme="majorHAnsi" w:cstheme="minorHAnsi"/>
                <w:sz w:val="18"/>
              </w:rPr>
              <w:t>short time of onboarding</w:t>
            </w:r>
          </w:p>
          <w:p w14:paraId="4550C189" w14:textId="2810067D" w:rsidR="00E63700" w:rsidRPr="00242E5C" w:rsidRDefault="00E63700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18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>Led Samsung's Enterprise Business division, coordinated with</w:t>
            </w:r>
            <w:r w:rsidR="0034426F">
              <w:rPr>
                <w:rFonts w:asciiTheme="majorHAnsi" w:eastAsia="Tahoma" w:hAnsiTheme="majorHAnsi" w:cstheme="minorHAnsi"/>
                <w:sz w:val="18"/>
                <w:szCs w:val="18"/>
              </w:rPr>
              <w:t xml:space="preserve"> enterprise</w:t>
            </w:r>
            <w:r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 xml:space="preserve"> partners related to mobile and laptop solutions. Managed partnerships, establishing collaborative strategies, ensuring effective communication, and fostering successful business relationships with partners</w:t>
            </w:r>
          </w:p>
          <w:p w14:paraId="2FF12379" w14:textId="0CF1560E" w:rsidR="00B11AB2" w:rsidRPr="00242E5C" w:rsidRDefault="00B11AB2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18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>Streamlined the sales and operations processes, resulting in a significant increase in efficiency and customer satisfaction</w:t>
            </w:r>
          </w:p>
          <w:p w14:paraId="482DA1EF" w14:textId="06704BBB" w:rsidR="00CC6431" w:rsidRPr="00242E5C" w:rsidRDefault="00CC6431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18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 xml:space="preserve">Successfully managed the transition from offline to online sales, contributing to </w:t>
            </w:r>
            <w:r w:rsidR="00E63700"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>a substantial growth in revenue</w:t>
            </w:r>
          </w:p>
          <w:p w14:paraId="3F7EC481" w14:textId="5E90DFB0" w:rsidR="00E83568" w:rsidRPr="00242E5C" w:rsidRDefault="00CC6431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18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 xml:space="preserve">Implemented effective inventory management strategies, reducing </w:t>
            </w:r>
            <w:r w:rsidR="00E63700"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>stock outs</w:t>
            </w:r>
            <w:r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 xml:space="preserve"> and im</w:t>
            </w:r>
            <w:r w:rsidR="00E63700" w:rsidRPr="00242E5C">
              <w:rPr>
                <w:rFonts w:asciiTheme="majorHAnsi" w:eastAsia="Tahoma" w:hAnsiTheme="majorHAnsi" w:cstheme="minorHAnsi"/>
                <w:sz w:val="18"/>
                <w:szCs w:val="18"/>
              </w:rPr>
              <w:t>proving order fulfillment rates</w:t>
            </w:r>
          </w:p>
          <w:p w14:paraId="0247241F" w14:textId="77777777" w:rsidR="003E2917" w:rsidRPr="003E2917" w:rsidRDefault="003E2917" w:rsidP="003E2917">
            <w:pPr>
              <w:jc w:val="both"/>
              <w:rPr>
                <w:rFonts w:asciiTheme="majorHAnsi" w:eastAsia="Tahoma" w:hAnsiTheme="majorHAnsi" w:cstheme="minorHAnsi"/>
                <w:sz w:val="18"/>
                <w:szCs w:val="18"/>
              </w:rPr>
            </w:pPr>
          </w:p>
          <w:p w14:paraId="18E3BC35" w14:textId="15098673" w:rsidR="008505E5" w:rsidRPr="003E2917" w:rsidRDefault="00A4702D" w:rsidP="00A255E1">
            <w:pPr>
              <w:shd w:val="clear" w:color="auto" w:fill="1F2835"/>
              <w:tabs>
                <w:tab w:val="left" w:pos="10800"/>
              </w:tabs>
              <w:rPr>
                <w:rFonts w:asciiTheme="majorHAnsi" w:hAnsiTheme="majorHAnsi" w:cstheme="minorHAnsi"/>
                <w:b/>
                <w:color w:val="FFFFFF" w:themeColor="background1"/>
              </w:rPr>
            </w:pPr>
            <w:r>
              <w:rPr>
                <w:rFonts w:asciiTheme="majorHAnsi" w:hAnsiTheme="majorHAnsi" w:cstheme="minorHAnsi"/>
                <w:b/>
                <w:color w:val="FFFFFF" w:themeColor="background1"/>
              </w:rPr>
              <w:t>BenQ</w:t>
            </w:r>
            <w:r w:rsidRPr="00A4702D">
              <w:rPr>
                <w:rFonts w:asciiTheme="majorHAnsi" w:hAnsiTheme="majorHAnsi" w:cstheme="minorHAnsi"/>
                <w:b/>
                <w:color w:val="FFFFFF" w:themeColor="background1"/>
              </w:rPr>
              <w:t xml:space="preserve"> &amp; </w:t>
            </w:r>
            <w:r>
              <w:rPr>
                <w:rFonts w:asciiTheme="majorHAnsi" w:hAnsiTheme="majorHAnsi" w:cstheme="minorHAnsi"/>
                <w:b/>
                <w:color w:val="FFFFFF" w:themeColor="background1"/>
              </w:rPr>
              <w:t>Samsung</w:t>
            </w:r>
            <w:r w:rsidRPr="00A4702D">
              <w:rPr>
                <w:rFonts w:asciiTheme="majorHAnsi" w:hAnsiTheme="majorHAnsi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Theme="majorHAnsi" w:hAnsiTheme="majorHAnsi" w:cstheme="minorHAnsi"/>
                <w:b/>
                <w:color w:val="FFFFFF" w:themeColor="background1"/>
              </w:rPr>
              <w:t>Business</w:t>
            </w:r>
            <w:r w:rsidR="00AA6866">
              <w:rPr>
                <w:rFonts w:asciiTheme="majorHAnsi" w:hAnsiTheme="majorHAnsi" w:cstheme="minorHAnsi"/>
                <w:b/>
                <w:color w:val="FFFFFF" w:themeColor="background1"/>
              </w:rPr>
              <w:t>- General Manager- Product Manager</w:t>
            </w:r>
            <w:r w:rsidR="00AA6866" w:rsidRPr="00A4702D">
              <w:rPr>
                <w:rFonts w:asciiTheme="majorHAnsi" w:hAnsiTheme="majorHAnsi" w:cstheme="minorHAnsi"/>
                <w:b/>
                <w:color w:val="FFFFFF" w:themeColor="background1"/>
              </w:rPr>
              <w:t xml:space="preserve"> </w:t>
            </w:r>
          </w:p>
          <w:p w14:paraId="73B7EB68" w14:textId="08CEF04C" w:rsidR="008505E5" w:rsidRPr="003E2917" w:rsidRDefault="001372F4" w:rsidP="00A255E1">
            <w:pPr>
              <w:tabs>
                <w:tab w:val="left" w:pos="10800"/>
              </w:tabs>
              <w:rPr>
                <w:rFonts w:asciiTheme="majorHAnsi" w:hAnsiTheme="majorHAnsi" w:cstheme="minorHAnsi"/>
                <w:b/>
                <w:sz w:val="18"/>
              </w:rPr>
            </w:pPr>
            <w:r>
              <w:rPr>
                <w:rFonts w:asciiTheme="majorHAnsi" w:hAnsiTheme="majorHAnsi" w:cstheme="minorHAnsi"/>
                <w:b/>
                <w:sz w:val="18"/>
              </w:rPr>
              <w:t>Key Result Areas</w:t>
            </w:r>
            <w:r w:rsidR="003E2917" w:rsidRPr="003E2917">
              <w:rPr>
                <w:rFonts w:asciiTheme="majorHAnsi" w:hAnsiTheme="majorHAnsi" w:cstheme="minorHAnsi"/>
                <w:b/>
                <w:sz w:val="18"/>
              </w:rPr>
              <w:t>:</w:t>
            </w:r>
          </w:p>
          <w:p w14:paraId="35853EA2" w14:textId="1B2B076E" w:rsidR="00A4702D" w:rsidRPr="00A4702D" w:rsidRDefault="00A4702D" w:rsidP="00A4702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Supervised</w:t>
            </w:r>
            <w:r w:rsidRPr="00A4702D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t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he Indian operation for the BenQ</w:t>
            </w:r>
            <w:r w:rsidRPr="00A4702D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Projectors and Samsung TFT business, which involves m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anaging a budget of $15 </w:t>
            </w:r>
            <w:r w:rsidR="0034426F">
              <w:rPr>
                <w:rFonts w:asciiTheme="majorHAnsi" w:eastAsia="Tahoma" w:hAnsiTheme="majorHAnsi" w:cstheme="minorHAnsi"/>
                <w:sz w:val="18"/>
                <w:szCs w:val="20"/>
              </w:rPr>
              <w:t>- $20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million</w:t>
            </w:r>
          </w:p>
          <w:p w14:paraId="595DDC01" w14:textId="431826E2" w:rsidR="00A4702D" w:rsidRDefault="00A4702D" w:rsidP="00A4702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Executed</w:t>
            </w:r>
            <w:r w:rsidRPr="00A4702D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product SKU-wise planning, establishi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ng channel pricing, and coordinated</w:t>
            </w:r>
            <w:r w:rsidRPr="00A4702D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resource teams across various locations, conducting annual business planning, setting quarterly and monthly targets and achi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evements for different branches</w:t>
            </w:r>
          </w:p>
          <w:p w14:paraId="569BA471" w14:textId="77777777" w:rsidR="00A4702D" w:rsidRPr="00A4702D" w:rsidRDefault="00A4702D" w:rsidP="00A4702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A4702D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Analyzed production schedules, order forecasts, product costs, pricing guidelines, and delivery dates to ensure that projected sales can be met </w:t>
            </w:r>
          </w:p>
          <w:p w14:paraId="2C005759" w14:textId="77777777" w:rsidR="00A4702D" w:rsidRPr="00A4702D" w:rsidRDefault="00A4702D" w:rsidP="00A4702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A4702D">
              <w:rPr>
                <w:rFonts w:asciiTheme="majorHAnsi" w:eastAsia="Tahoma" w:hAnsiTheme="majorHAnsi" w:cstheme="minorHAnsi"/>
                <w:sz w:val="18"/>
                <w:szCs w:val="20"/>
              </w:rPr>
              <w:t>Developed Sales Incentive Programs, coordinated with the management team on employee awards; tracked distribution of points and entering into vendor’s online redemption site</w:t>
            </w:r>
          </w:p>
          <w:p w14:paraId="2423B212" w14:textId="6BFE0963" w:rsidR="00A4702D" w:rsidRPr="00242E5C" w:rsidRDefault="00A4702D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>Netted a competitive team by guiding, mentoring, and training on technical grounds, skills, business development, Sales and Customer Relationship Management</w:t>
            </w:r>
          </w:p>
          <w:p w14:paraId="0BBB096A" w14:textId="3EEB13A6" w:rsidR="00E83568" w:rsidRPr="00242E5C" w:rsidRDefault="00E83568" w:rsidP="00242E5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242E5C">
              <w:rPr>
                <w:rFonts w:asciiTheme="majorHAnsi" w:eastAsia="Tahoma" w:hAnsiTheme="majorHAnsi" w:cstheme="minorHAnsi"/>
                <w:sz w:val="18"/>
                <w:szCs w:val="20"/>
              </w:rPr>
              <w:t>Planned and executed sales promotional activities to enhance brand image and drove revenue growth</w:t>
            </w:r>
          </w:p>
          <w:p w14:paraId="66F8432A" w14:textId="77777777" w:rsidR="003E2917" w:rsidRPr="003E2917" w:rsidRDefault="003E2917" w:rsidP="003E2917">
            <w:p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</w:p>
          <w:p w14:paraId="41559F4F" w14:textId="556714E7" w:rsidR="008505E5" w:rsidRDefault="00E83568" w:rsidP="00A255E1">
            <w:pPr>
              <w:tabs>
                <w:tab w:val="left" w:pos="10800"/>
              </w:tabs>
              <w:rPr>
                <w:rFonts w:asciiTheme="majorHAnsi" w:hAnsiTheme="majorHAnsi" w:cstheme="minorHAnsi"/>
                <w:b/>
                <w:sz w:val="18"/>
              </w:rPr>
            </w:pPr>
            <w:r>
              <w:rPr>
                <w:rFonts w:asciiTheme="majorHAnsi" w:hAnsiTheme="majorHAnsi" w:cstheme="minorHAnsi"/>
                <w:b/>
                <w:sz w:val="18"/>
              </w:rPr>
              <w:t>Designation:</w:t>
            </w:r>
            <w:r>
              <w:t xml:space="preserve"> </w:t>
            </w:r>
            <w:r w:rsidRPr="00E83568">
              <w:rPr>
                <w:rFonts w:asciiTheme="majorHAnsi" w:hAnsiTheme="majorHAnsi" w:cstheme="minorHAnsi"/>
                <w:b/>
                <w:sz w:val="18"/>
              </w:rPr>
              <w:t xml:space="preserve">Business Manager – </w:t>
            </w:r>
            <w:r>
              <w:rPr>
                <w:rFonts w:asciiTheme="majorHAnsi" w:hAnsiTheme="majorHAnsi" w:cstheme="minorHAnsi"/>
                <w:b/>
                <w:sz w:val="18"/>
              </w:rPr>
              <w:t>Samsung</w:t>
            </w:r>
            <w:r w:rsidRPr="00E83568">
              <w:rPr>
                <w:rFonts w:asciiTheme="majorHAnsi" w:hAnsiTheme="majorHAnsi" w:cstheme="minorHAnsi"/>
                <w:b/>
                <w:sz w:val="18"/>
              </w:rPr>
              <w:t xml:space="preserve"> Mobile Enterprise Business</w:t>
            </w:r>
          </w:p>
          <w:p w14:paraId="6E99CFD6" w14:textId="5B9D9CD9" w:rsidR="001372F4" w:rsidRPr="003E2917" w:rsidRDefault="001372F4" w:rsidP="00A255E1">
            <w:pPr>
              <w:tabs>
                <w:tab w:val="left" w:pos="10800"/>
              </w:tabs>
              <w:rPr>
                <w:rFonts w:asciiTheme="majorHAnsi" w:hAnsiTheme="majorHAnsi" w:cstheme="minorHAnsi"/>
                <w:b/>
                <w:sz w:val="18"/>
              </w:rPr>
            </w:pPr>
            <w:r>
              <w:rPr>
                <w:rFonts w:asciiTheme="majorHAnsi" w:hAnsiTheme="majorHAnsi" w:cstheme="minorHAnsi"/>
                <w:b/>
                <w:sz w:val="18"/>
              </w:rPr>
              <w:t>Key Result Areas:</w:t>
            </w:r>
          </w:p>
          <w:p w14:paraId="65E15A4D" w14:textId="5DD01E22" w:rsidR="006146E5" w:rsidRPr="006146E5" w:rsidRDefault="006146E5" w:rsidP="00614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>Analyzed business potential, conceptualized &amp; executed strategies to drive a sustainable Business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for</w:t>
            </w: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Samsung</w:t>
            </w: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Mobile Enterprise </w:t>
            </w:r>
          </w:p>
          <w:p w14:paraId="11521EBB" w14:textId="3D221AFF" w:rsidR="006146E5" w:rsidRPr="006146E5" w:rsidRDefault="006146E5" w:rsidP="00614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>Custodian of</w:t>
            </w:r>
            <w:r w:rsidR="00242E5C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the 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segment- </w:t>
            </w: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Education, Manufacturing, Financial </w:t>
            </w:r>
            <w:r w:rsidR="00242E5C">
              <w:rPr>
                <w:rFonts w:asciiTheme="majorHAnsi" w:eastAsia="Tahoma" w:hAnsiTheme="majorHAnsi" w:cstheme="minorHAnsi"/>
                <w:sz w:val="18"/>
                <w:szCs w:val="20"/>
              </w:rPr>
              <w:t>Institutions</w:t>
            </w: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>, Corporates</w:t>
            </w:r>
            <w:r w:rsidR="00242E5C">
              <w:rPr>
                <w:rFonts w:asciiTheme="majorHAnsi" w:eastAsia="Tahoma" w:hAnsiTheme="majorHAnsi" w:cstheme="minorHAnsi"/>
                <w:sz w:val="18"/>
                <w:szCs w:val="20"/>
              </w:rPr>
              <w:t>,</w:t>
            </w: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etc.</w:t>
            </w: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in all markets, resulting in enhanced market positioning and escalated 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>revenue</w:t>
            </w: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to </w:t>
            </w:r>
            <w:r w:rsidR="0034426F"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$30 Mn </w:t>
            </w:r>
          </w:p>
          <w:p w14:paraId="1671AED9" w14:textId="7DE11A57" w:rsidR="006146E5" w:rsidRPr="006146E5" w:rsidRDefault="006146E5" w:rsidP="00614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>Generated business through existing clients, developed new client base, managed the primary and secondary sales for the assigned territory</w:t>
            </w:r>
            <w:r>
              <w:rPr>
                <w:rFonts w:asciiTheme="majorHAnsi" w:eastAsia="Tahoma" w:hAnsiTheme="majorHAnsi" w:cstheme="minorHAnsi"/>
                <w:sz w:val="18"/>
                <w:szCs w:val="20"/>
              </w:rPr>
              <w:t xml:space="preserve"> with </w:t>
            </w: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>the 25 Enterprise Sales Team across India</w:t>
            </w:r>
          </w:p>
          <w:p w14:paraId="01E2EA6D" w14:textId="77777777" w:rsidR="006146E5" w:rsidRPr="006146E5" w:rsidRDefault="006146E5" w:rsidP="00614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>Searched and screened new opportunities by analyzing company technology, cold calling, customer requirements, workflow, market trends and competitive gaps</w:t>
            </w:r>
          </w:p>
          <w:p w14:paraId="7948006E" w14:textId="77777777" w:rsidR="006146E5" w:rsidRPr="006146E5" w:rsidRDefault="006146E5" w:rsidP="006146E5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>Implemented various sales strategies and programs in respective market segments to achieve both short- and long-term business objectives</w:t>
            </w:r>
          </w:p>
          <w:p w14:paraId="413D7576" w14:textId="4DB0FB07" w:rsidR="003E2917" w:rsidRDefault="006146E5" w:rsidP="001372F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  <w:r w:rsidRPr="006146E5">
              <w:rPr>
                <w:rFonts w:asciiTheme="majorHAnsi" w:eastAsia="Tahoma" w:hAnsiTheme="majorHAnsi" w:cstheme="minorHAnsi"/>
                <w:sz w:val="18"/>
                <w:szCs w:val="20"/>
              </w:rPr>
              <w:t>Coordinated with prospects which helped in new client acquisition, built new relationships, and increased the depth of existing relationships with clients</w:t>
            </w:r>
          </w:p>
          <w:p w14:paraId="40FC434F" w14:textId="77777777" w:rsidR="00B45D97" w:rsidRDefault="00B45D97" w:rsidP="00B45D97">
            <w:pPr>
              <w:jc w:val="both"/>
              <w:rPr>
                <w:rFonts w:asciiTheme="majorHAnsi" w:eastAsia="Tahoma" w:hAnsiTheme="majorHAnsi" w:cstheme="minorHAnsi"/>
                <w:sz w:val="18"/>
                <w:szCs w:val="20"/>
              </w:rPr>
            </w:pPr>
          </w:p>
          <w:p w14:paraId="199B20C6" w14:textId="5B7D7502" w:rsidR="00B45D97" w:rsidRPr="00B11AB2" w:rsidRDefault="00B45D97" w:rsidP="00B11AB2">
            <w:pPr>
              <w:shd w:val="clear" w:color="auto" w:fill="1F2835"/>
              <w:tabs>
                <w:tab w:val="left" w:pos="10800"/>
              </w:tabs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B11AB2">
              <w:rPr>
                <w:rFonts w:asciiTheme="majorHAnsi" w:hAnsiTheme="majorHAnsi" w:cstheme="minorHAnsi"/>
                <w:b/>
                <w:color w:val="FFFFFF" w:themeColor="background1"/>
              </w:rPr>
              <w:t xml:space="preserve">Rapid Computer and Service Pvt. Ltd., Mumbai as Sales Executive </w:t>
            </w:r>
            <w:r w:rsidR="00B11AB2">
              <w:rPr>
                <w:rFonts w:asciiTheme="majorHAnsi" w:hAnsiTheme="majorHAnsi" w:cstheme="minorHAnsi"/>
                <w:b/>
                <w:color w:val="FFFFFF" w:themeColor="background1"/>
              </w:rPr>
              <w:t xml:space="preserve">                                                          </w:t>
            </w:r>
            <w:r w:rsidRPr="00B11AB2">
              <w:rPr>
                <w:rFonts w:asciiTheme="majorHAnsi" w:hAnsiTheme="majorHAnsi" w:cstheme="minorHAnsi"/>
                <w:b/>
                <w:color w:val="FFFFFF" w:themeColor="background1"/>
              </w:rPr>
              <w:t>Jun</w:t>
            </w:r>
            <w:r w:rsidR="00B11AB2">
              <w:rPr>
                <w:rFonts w:asciiTheme="majorHAnsi" w:hAnsiTheme="majorHAnsi" w:cstheme="minorHAnsi"/>
                <w:b/>
                <w:color w:val="FFFFFF" w:themeColor="background1"/>
              </w:rPr>
              <w:t>’</w:t>
            </w:r>
            <w:r w:rsidRPr="00B11AB2">
              <w:rPr>
                <w:rFonts w:asciiTheme="majorHAnsi" w:hAnsiTheme="majorHAnsi" w:cstheme="minorHAnsi"/>
                <w:b/>
                <w:color w:val="FFFFFF" w:themeColor="background1"/>
              </w:rPr>
              <w:t>95-Feb’97</w:t>
            </w:r>
          </w:p>
          <w:p w14:paraId="08628434" w14:textId="69C6E17E" w:rsidR="002E762C" w:rsidRDefault="002E762C" w:rsidP="002E762C">
            <w:pPr>
              <w:jc w:val="both"/>
              <w:rPr>
                <w:rFonts w:asciiTheme="majorHAnsi" w:eastAsia="Tahoma" w:hAnsiTheme="majorHAnsi" w:cstheme="minorHAnsi"/>
                <w:sz w:val="18"/>
                <w:szCs w:val="18"/>
              </w:rPr>
            </w:pPr>
          </w:p>
          <w:p w14:paraId="6C210BA9" w14:textId="38116872" w:rsidR="002E762C" w:rsidRPr="003E2917" w:rsidRDefault="002E762C" w:rsidP="002E762C">
            <w:pPr>
              <w:rPr>
                <w:rFonts w:asciiTheme="majorHAnsi" w:hAnsiTheme="majorHAnsi" w:cstheme="minorHAnsi"/>
                <w:b/>
              </w:rPr>
            </w:pPr>
            <w:r w:rsidRPr="003E2917">
              <w:rPr>
                <w:rFonts w:asciiTheme="majorHAnsi" w:hAnsiTheme="majorHAnsi" w:cstheme="minorHAnsi"/>
                <w:b/>
              </w:rPr>
              <w:t>Education</w:t>
            </w:r>
          </w:p>
          <w:p w14:paraId="4AC94AE1" w14:textId="77A9E17D" w:rsidR="002E762C" w:rsidRPr="003E2917" w:rsidRDefault="002E762C" w:rsidP="002E762C">
            <w:pPr>
              <w:jc w:val="both"/>
              <w:rPr>
                <w:rFonts w:asciiTheme="majorHAnsi" w:hAnsiTheme="majorHAnsi" w:cstheme="minorHAnsi"/>
              </w:rPr>
            </w:pPr>
          </w:p>
          <w:p w14:paraId="67715F4E" w14:textId="736160CA" w:rsidR="006146E5" w:rsidRPr="006146E5" w:rsidRDefault="00771B66" w:rsidP="006146E5">
            <w:pPr>
              <w:numPr>
                <w:ilvl w:val="0"/>
                <w:numId w:val="24"/>
              </w:numPr>
              <w:tabs>
                <w:tab w:val="left" w:pos="10800"/>
              </w:tabs>
              <w:jc w:val="both"/>
              <w:rPr>
                <w:rFonts w:asciiTheme="majorHAnsi" w:hAnsiTheme="majorHAnsi" w:cstheme="minorHAnsi"/>
                <w:b/>
                <w:sz w:val="18"/>
              </w:rPr>
            </w:pPr>
            <w:r w:rsidRPr="00771B66">
              <w:rPr>
                <w:rFonts w:asciiTheme="majorHAnsi" w:hAnsiTheme="majorHAnsi" w:cstheme="minorHAnsi"/>
                <w:b/>
                <w:sz w:val="18"/>
              </w:rPr>
              <w:t>2000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 xml:space="preserve">: 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(MBA)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Master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in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Business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Administration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in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Sales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and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Marketing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from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Newport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University, California</w:t>
            </w:r>
          </w:p>
          <w:p w14:paraId="03622E99" w14:textId="4B3C67E7" w:rsidR="006146E5" w:rsidRPr="006146E5" w:rsidRDefault="00473782" w:rsidP="00771B66">
            <w:pPr>
              <w:numPr>
                <w:ilvl w:val="0"/>
                <w:numId w:val="24"/>
              </w:numPr>
              <w:tabs>
                <w:tab w:val="left" w:pos="10800"/>
              </w:tabs>
              <w:jc w:val="both"/>
              <w:rPr>
                <w:rFonts w:asciiTheme="majorHAnsi" w:hAnsiTheme="majorHAnsi" w:cstheme="minorHAnsi"/>
                <w:b/>
                <w:sz w:val="18"/>
              </w:rPr>
            </w:pPr>
            <w:r w:rsidRPr="003E2917">
              <w:rPr>
                <w:rFonts w:asciiTheme="majorHAnsi" w:hAnsiTheme="majorHAnsi" w:cstheme="minorHAnsi"/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0EED00A" wp14:editId="771BDED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-252095</wp:posOffset>
                      </wp:positionV>
                      <wp:extent cx="6394451" cy="45719"/>
                      <wp:effectExtent l="0" t="0" r="25400" b="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1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lumMod val="85000"/>
                                      <a:lumOff val="1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14A9B27" id="Group 19" o:spid="_x0000_s1026" style="position:absolute;margin-left:.1pt;margin-top:-19.85pt;width:503.5pt;height:3.6pt;z-index:251660288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">
                      <v:line id="Straight Connector 20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" strokecolor="#262626" strokeweight="1pt"/>
                      <v:rect id="Rectangle 21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" fillcolor="#00b0f0" stroked="f" strokeweight="2pt"/>
                    </v:group>
                  </w:pict>
                </mc:Fallback>
              </mc:AlternateContent>
            </w:r>
            <w:r w:rsidR="00771B66" w:rsidRPr="00771B66">
              <w:rPr>
                <w:rFonts w:asciiTheme="majorHAnsi" w:hAnsiTheme="majorHAnsi" w:cstheme="minorHAnsi"/>
                <w:b/>
                <w:sz w:val="18"/>
              </w:rPr>
              <w:t>1998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 xml:space="preserve">: 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(BBA)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Bachelor of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Business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 xml:space="preserve">Administration from Mention </w:t>
            </w:r>
            <w:r w:rsidR="00771B66" w:rsidRPr="00771B66">
              <w:rPr>
                <w:rFonts w:asciiTheme="majorHAnsi" w:hAnsiTheme="majorHAnsi" w:cstheme="minorHAnsi"/>
                <w:b/>
                <w:sz w:val="18"/>
              </w:rPr>
              <w:t>Newport University, California</w:t>
            </w:r>
          </w:p>
          <w:p w14:paraId="68A26657" w14:textId="0CD64C40" w:rsidR="006146E5" w:rsidRPr="006146E5" w:rsidRDefault="00771B66" w:rsidP="006146E5">
            <w:pPr>
              <w:numPr>
                <w:ilvl w:val="0"/>
                <w:numId w:val="24"/>
              </w:numPr>
              <w:tabs>
                <w:tab w:val="left" w:pos="10800"/>
              </w:tabs>
              <w:jc w:val="both"/>
              <w:rPr>
                <w:rFonts w:asciiTheme="majorHAnsi" w:hAnsiTheme="majorHAnsi" w:cstheme="minorHAnsi"/>
                <w:b/>
                <w:sz w:val="18"/>
              </w:rPr>
            </w:pPr>
            <w:r w:rsidRPr="00771B66">
              <w:rPr>
                <w:rFonts w:asciiTheme="majorHAnsi" w:hAnsiTheme="majorHAnsi" w:cstheme="minorHAnsi"/>
                <w:b/>
                <w:sz w:val="18"/>
              </w:rPr>
              <w:t>1995</w:t>
            </w:r>
            <w:r>
              <w:rPr>
                <w:rFonts w:asciiTheme="majorHAnsi" w:hAnsiTheme="majorHAnsi" w:cstheme="minorHAnsi"/>
                <w:b/>
                <w:sz w:val="18"/>
              </w:rPr>
              <w:t xml:space="preserve">: Diploma in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Electronics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Engineering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– BTE (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Bombay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Technical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Education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)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College</w:t>
            </w:r>
          </w:p>
          <w:p w14:paraId="0DC57B8A" w14:textId="7CF1C2FC" w:rsidR="002E762C" w:rsidRPr="00771B66" w:rsidRDefault="00771B66" w:rsidP="006146E5">
            <w:pPr>
              <w:numPr>
                <w:ilvl w:val="0"/>
                <w:numId w:val="24"/>
              </w:numPr>
              <w:tabs>
                <w:tab w:val="left" w:pos="10800"/>
              </w:tabs>
              <w:jc w:val="both"/>
              <w:rPr>
                <w:rFonts w:asciiTheme="majorHAnsi" w:hAnsiTheme="majorHAnsi" w:cstheme="minorHAnsi"/>
                <w:b/>
                <w:sz w:val="18"/>
              </w:rPr>
            </w:pPr>
            <w:r w:rsidRPr="00771B66">
              <w:rPr>
                <w:rFonts w:asciiTheme="majorHAnsi" w:hAnsiTheme="majorHAnsi" w:cstheme="minorHAnsi"/>
                <w:b/>
                <w:sz w:val="18"/>
              </w:rPr>
              <w:t>1990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: SSC from Shri GPP High</w:t>
            </w:r>
            <w:r w:rsidR="006146E5" w:rsidRPr="006146E5"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b/>
                <w:sz w:val="18"/>
              </w:rPr>
              <w:t>School</w:t>
            </w:r>
          </w:p>
          <w:p w14:paraId="1E435720" w14:textId="5A6DC94E" w:rsidR="002E762C" w:rsidRDefault="002E762C" w:rsidP="002E762C">
            <w:pPr>
              <w:jc w:val="both"/>
              <w:rPr>
                <w:rFonts w:asciiTheme="majorHAnsi" w:eastAsia="Tahoma" w:hAnsiTheme="majorHAnsi" w:cstheme="minorHAnsi"/>
                <w:sz w:val="18"/>
                <w:szCs w:val="18"/>
              </w:rPr>
            </w:pPr>
          </w:p>
          <w:p w14:paraId="1DEBCDAF" w14:textId="306D5614" w:rsidR="002E762C" w:rsidRPr="003E2917" w:rsidRDefault="006146E5" w:rsidP="002E762C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Technical</w:t>
            </w:r>
            <w:r w:rsidR="002E762C" w:rsidRPr="003E2917">
              <w:rPr>
                <w:rFonts w:asciiTheme="majorHAnsi" w:hAnsiTheme="majorHAnsi" w:cstheme="minorHAnsi"/>
                <w:b/>
              </w:rPr>
              <w:t xml:space="preserve"> Skills</w:t>
            </w:r>
          </w:p>
          <w:p w14:paraId="7A3E7029" w14:textId="77777777" w:rsidR="002E762C" w:rsidRPr="003E2917" w:rsidRDefault="002E762C" w:rsidP="002E762C">
            <w:pPr>
              <w:spacing w:after="120"/>
              <w:jc w:val="both"/>
              <w:rPr>
                <w:rFonts w:asciiTheme="majorHAnsi" w:hAnsiTheme="majorHAnsi" w:cstheme="minorHAnsi"/>
              </w:rPr>
            </w:pPr>
            <w:r w:rsidRPr="003E2917">
              <w:rPr>
                <w:rFonts w:asciiTheme="majorHAnsi" w:hAnsiTheme="majorHAnsi" w:cstheme="min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F178D18" wp14:editId="758CD703">
                      <wp:extent cx="6394451" cy="45719"/>
                      <wp:effectExtent l="0" t="0" r="2540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1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lumMod val="85000"/>
                                      <a:lumOff val="1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0E90968" id="Group 13" o:spid="_x0000_s1026" style="width:503.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">
                      <v:line id="Straight Connector 14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" strokecolor="#262626" strokeweight="1pt"/>
                      <v:rect id="Rectangle 15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" fillcolor="#00b0f0" stroked="f" strokeweight="2pt"/>
                      <w10:anchorlock/>
                    </v:group>
                  </w:pict>
                </mc:Fallback>
              </mc:AlternateContent>
            </w:r>
          </w:p>
          <w:p w14:paraId="6DFF1D65" w14:textId="4BFDC7E5" w:rsidR="002E762C" w:rsidRPr="002E762C" w:rsidRDefault="002E762C" w:rsidP="002E762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noProof/>
                <w:sz w:val="18"/>
              </w:rPr>
            </w:pPr>
            <w:r w:rsidRPr="002E762C">
              <w:rPr>
                <w:rFonts w:asciiTheme="majorHAnsi" w:hAnsiTheme="majorHAnsi" w:cstheme="minorHAnsi"/>
                <w:b/>
                <w:noProof/>
                <w:sz w:val="18"/>
              </w:rPr>
              <w:t>MS Applications:</w:t>
            </w:r>
            <w:r w:rsidRPr="002E762C">
              <w:rPr>
                <w:rFonts w:asciiTheme="majorHAnsi" w:hAnsiTheme="majorHAnsi" w:cstheme="minorHAnsi"/>
                <w:noProof/>
                <w:sz w:val="18"/>
              </w:rPr>
              <w:t xml:space="preserve"> MS Office Suite (Word, Excel, PowerPoint)</w:t>
            </w:r>
            <w:r w:rsidR="0034426F">
              <w:rPr>
                <w:rFonts w:asciiTheme="majorHAnsi" w:hAnsiTheme="majorHAnsi" w:cstheme="minorHAnsi"/>
                <w:noProof/>
                <w:sz w:val="18"/>
              </w:rPr>
              <w:t xml:space="preserve">, </w:t>
            </w:r>
            <w:r w:rsidR="0034426F">
              <w:t>Google Chrome, Outlook</w:t>
            </w:r>
          </w:p>
          <w:p w14:paraId="40D09B8A" w14:textId="77777777" w:rsidR="002E762C" w:rsidRPr="002E762C" w:rsidRDefault="002E762C" w:rsidP="002E762C">
            <w:pPr>
              <w:jc w:val="both"/>
              <w:rPr>
                <w:rFonts w:asciiTheme="majorHAnsi" w:eastAsia="Tahoma" w:hAnsiTheme="majorHAnsi" w:cstheme="minorHAnsi"/>
                <w:sz w:val="18"/>
                <w:szCs w:val="18"/>
              </w:rPr>
            </w:pPr>
          </w:p>
          <w:p w14:paraId="475A2249" w14:textId="2F1B9E45" w:rsidR="00701C28" w:rsidRPr="003E2917" w:rsidRDefault="00701C28" w:rsidP="00701C28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Hobbies</w:t>
            </w:r>
          </w:p>
          <w:p w14:paraId="67E230CB" w14:textId="77777777" w:rsidR="00701C28" w:rsidRPr="003E2917" w:rsidRDefault="00701C28" w:rsidP="00701C28">
            <w:pPr>
              <w:spacing w:after="120"/>
              <w:jc w:val="both"/>
              <w:rPr>
                <w:rFonts w:asciiTheme="majorHAnsi" w:hAnsiTheme="majorHAnsi" w:cstheme="minorHAnsi"/>
              </w:rPr>
            </w:pPr>
            <w:r w:rsidRPr="003E2917">
              <w:rPr>
                <w:rFonts w:asciiTheme="majorHAnsi" w:hAnsiTheme="majorHAnsi" w:cstheme="min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4987AEF5" wp14:editId="754FD321">
                      <wp:extent cx="6394451" cy="45719"/>
                      <wp:effectExtent l="0" t="0" r="25400" b="0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1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28" name="Straight Connector 28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lumMod val="85000"/>
                                      <a:lumOff val="1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4C6178D" id="Group 26" o:spid="_x0000_s1026" style="width:503.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">
                      <v:line id="Straight Connector 28" o:spid="_x0000_s1027" style="position:absolute;visibility:visible;mso-wrap-style:square" from="5166,231" to="6394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" strokecolor="#262626" strokeweight="1pt"/>
                      <v:rect id="Rectangle 29" o:spid="_x0000_s1028" style="position:absolute;width:5376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" fillcolor="#00b0f0" stroked="f" strokeweight="2pt"/>
                      <w10:anchorlock/>
                    </v:group>
                  </w:pict>
                </mc:Fallback>
              </mc:AlternateContent>
            </w:r>
          </w:p>
          <w:p w14:paraId="6B76D9A0" w14:textId="353E5697" w:rsidR="00701C28" w:rsidRPr="00701C28" w:rsidRDefault="00701C28" w:rsidP="00701C2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 w:cstheme="minorHAnsi"/>
                <w:noProof/>
                <w:sz w:val="18"/>
              </w:rPr>
            </w:pPr>
            <w:r w:rsidRPr="00701C28">
              <w:rPr>
                <w:rFonts w:asciiTheme="majorHAnsi" w:hAnsiTheme="majorHAnsi" w:cstheme="minorHAnsi"/>
                <w:noProof/>
                <w:sz w:val="18"/>
              </w:rPr>
              <w:t xml:space="preserve">Professional photography, Travelling, Group </w:t>
            </w:r>
            <w:r w:rsidR="00473782" w:rsidRPr="00701C28">
              <w:rPr>
                <w:rFonts w:asciiTheme="majorHAnsi" w:hAnsiTheme="majorHAnsi" w:cstheme="minorHAnsi"/>
                <w:noProof/>
                <w:sz w:val="18"/>
              </w:rPr>
              <w:t xml:space="preserve">Discussions </w:t>
            </w:r>
            <w:r w:rsidR="00473782">
              <w:rPr>
                <w:rFonts w:asciiTheme="majorHAnsi" w:hAnsiTheme="majorHAnsi" w:cstheme="minorHAnsi"/>
                <w:noProof/>
                <w:sz w:val="18"/>
              </w:rPr>
              <w:t>&amp;</w:t>
            </w:r>
            <w:r w:rsidR="0034426F" w:rsidRPr="00473782">
              <w:rPr>
                <w:rFonts w:asciiTheme="majorHAnsi" w:hAnsiTheme="majorHAnsi" w:cstheme="minorHAnsi"/>
                <w:noProof/>
                <w:sz w:val="18"/>
              </w:rPr>
              <w:t xml:space="preserve"> Healthy Debates</w:t>
            </w:r>
            <w:r w:rsidR="0034426F" w:rsidRPr="00701C28">
              <w:rPr>
                <w:rFonts w:asciiTheme="majorHAnsi" w:hAnsiTheme="majorHAnsi" w:cstheme="minorHAnsi"/>
                <w:noProof/>
                <w:sz w:val="18"/>
              </w:rPr>
              <w:t xml:space="preserve"> </w:t>
            </w:r>
            <w:r w:rsidRPr="00701C28">
              <w:rPr>
                <w:rFonts w:asciiTheme="majorHAnsi" w:hAnsiTheme="majorHAnsi" w:cstheme="minorHAnsi"/>
                <w:noProof/>
                <w:sz w:val="18"/>
              </w:rPr>
              <w:t>and Reading</w:t>
            </w:r>
          </w:p>
          <w:p w14:paraId="6CD0A000" w14:textId="4B3ECE92" w:rsidR="003E2917" w:rsidRPr="003E2917" w:rsidRDefault="0034426F" w:rsidP="003E2917">
            <w:pPr>
              <w:pStyle w:val="ListParagraph"/>
              <w:ind w:left="360"/>
              <w:jc w:val="both"/>
              <w:rPr>
                <w:rFonts w:asciiTheme="majorHAnsi" w:eastAsia="Tahoma" w:hAnsiTheme="majorHAnsi" w:cstheme="minorHAnsi"/>
                <w:sz w:val="18"/>
                <w:szCs w:val="18"/>
              </w:rPr>
            </w:pPr>
            <w:r>
              <w:rPr>
                <w:rFonts w:asciiTheme="majorHAnsi" w:eastAsia="Tahoma" w:hAnsiTheme="majorHAnsi" w:cstheme="minorHAnsi"/>
                <w:sz w:val="18"/>
                <w:szCs w:val="18"/>
              </w:rPr>
              <w:t xml:space="preserve"> </w:t>
            </w:r>
          </w:p>
          <w:p w14:paraId="791E148F" w14:textId="77777777" w:rsidR="008505E5" w:rsidRPr="003E2917" w:rsidRDefault="008505E5" w:rsidP="00A255E1">
            <w:pPr>
              <w:rPr>
                <w:rFonts w:asciiTheme="majorHAnsi" w:hAnsiTheme="majorHAnsi" w:cstheme="minorHAnsi"/>
                <w:b/>
              </w:rPr>
            </w:pPr>
            <w:r w:rsidRPr="003E2917">
              <w:rPr>
                <w:rFonts w:asciiTheme="majorHAnsi" w:hAnsiTheme="majorHAnsi" w:cstheme="minorHAnsi"/>
                <w:b/>
              </w:rPr>
              <w:t>Personal Details</w:t>
            </w:r>
          </w:p>
          <w:p w14:paraId="1207B394" w14:textId="77777777" w:rsidR="008505E5" w:rsidRPr="003E2917" w:rsidRDefault="008505E5" w:rsidP="00A255E1">
            <w:pPr>
              <w:spacing w:after="120" w:line="72" w:lineRule="auto"/>
              <w:jc w:val="both"/>
              <w:rPr>
                <w:rFonts w:asciiTheme="majorHAnsi" w:hAnsiTheme="majorHAnsi" w:cstheme="minorHAnsi"/>
              </w:rPr>
            </w:pPr>
            <w:r w:rsidRPr="003E2917">
              <w:rPr>
                <w:rFonts w:asciiTheme="majorHAnsi" w:hAnsiTheme="majorHAnsi" w:cstheme="minorHAnsi"/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F341857" wp14:editId="4C96917B">
                      <wp:extent cx="6394451" cy="45719"/>
                      <wp:effectExtent l="0" t="0" r="25400" b="0"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4451" cy="45719"/>
                                <a:chOff x="0" y="0"/>
                                <a:chExt cx="6394451" cy="45719"/>
                              </a:xfrm>
                            </wpg:grpSpPr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516687" y="23160"/>
                                  <a:ext cx="587776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0"/>
                                  <a:ext cx="537667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C5BA362" id="Group 22" o:spid="_x0000_s1026" style="width:503.5pt;height:3.6pt;mso-position-horizontal-relative:char;mso-position-vertical-relative:line" coordsize="63944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">
                      <v:line id="Straight Connector 23" o:spid="_x0000_s1027" style="position:absolute;visibility:visible;mso-wrap-style:square" from="5166,231" to="63944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qvxMIAAADbAAAADwAAAGRycy9kb3ducmV2LnhtbESPQWuDQBSE74X8h+UFemvWWgitdRUJ&#10;hNhjTSDXh/uiVvetuBtj/n22UOhxmJlvmDRfzCBmmlxnWcHrJgJBXFvdcaPgdNy/vINwHlnjYJkU&#10;3MlBnq2eUky0vfE3zZVvRICwS1BB6/2YSOnqlgy6jR2Jg3exk0Ef5NRIPeEtwM0g4yjaSoMdh4UW&#10;R9q1VPfV1SgoD9XP9tgXX2dz5jmSlSw/5otSz+ul+AThafH/4b92qRXEb/D7JfwAm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qvxMIAAADbAAAADwAAAAAAAAAAAAAA&#10;AAChAgAAZHJzL2Rvd25yZXYueG1sUEsFBgAAAAAEAAQA+QAAAJADAAAAAA==&#10;" strokecolor="#272727 [2749]" strokeweight="1pt"/>
                      <v:rect id="Rectangle 25" o:spid="_x0000_s1028" style="position:absolute;width:5376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kwcEA&#10;AADbAAAADwAAAGRycy9kb3ducmV2LnhtbESPzarCMBSE94LvEI7gTlOLf1SjiCAo3M2tLuru0Bzb&#10;YnNSmqj17c2FCy6HmfmGWW87U4snta6yrGAyjkAQ51ZXXCi4nA+jJQjnkTXWlknBmxxsN/3eGhNt&#10;X/xLz9QXIkDYJaig9L5JpHR5SQbd2DbEwbvZ1qAPsi2kbvEV4KaWcRTNpcGKw0KJDe1Lyu/pwyhY&#10;7O6xtT9LPcXidEzZZ9eZzpQaDrrdCoSnzn/D/+2jVhDP4O9L+AFy8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q5MHBAAAA2wAAAA8AAAAAAAAAAAAAAAAAmAIAAGRycy9kb3du&#10;cmV2LnhtbFBLBQYAAAAABAAEAPUAAACGAwAAAAA=&#10;" fillcolor="#00b0f0" stroked="f" strokeweight="2pt"/>
                      <w10:anchorlock/>
                    </v:group>
                  </w:pict>
                </mc:Fallback>
              </mc:AlternateContent>
            </w:r>
          </w:p>
          <w:p w14:paraId="7CBB33C4" w14:textId="2DA6F85E" w:rsidR="003E2917" w:rsidRPr="003E2917" w:rsidRDefault="003E2917" w:rsidP="003E2917">
            <w:pPr>
              <w:tabs>
                <w:tab w:val="left" w:pos="10800"/>
              </w:tabs>
              <w:jc w:val="both"/>
              <w:rPr>
                <w:rFonts w:asciiTheme="majorHAnsi" w:hAnsiTheme="majorHAnsi" w:cstheme="minorHAnsi"/>
                <w:sz w:val="18"/>
              </w:rPr>
            </w:pPr>
            <w:r w:rsidRPr="003E2917">
              <w:rPr>
                <w:rFonts w:asciiTheme="majorHAnsi" w:hAnsiTheme="majorHAnsi" w:cstheme="minorHAnsi"/>
                <w:b/>
                <w:sz w:val="18"/>
              </w:rPr>
              <w:t xml:space="preserve">Date of Birth: </w:t>
            </w:r>
            <w:r w:rsidR="006146E5">
              <w:rPr>
                <w:rFonts w:asciiTheme="majorHAnsi" w:hAnsiTheme="majorHAnsi" w:cstheme="minorHAnsi"/>
                <w:sz w:val="18"/>
              </w:rPr>
              <w:t>14</w:t>
            </w:r>
            <w:r w:rsidR="006146E5" w:rsidRPr="006146E5">
              <w:rPr>
                <w:rFonts w:asciiTheme="majorHAnsi" w:hAnsiTheme="majorHAnsi" w:cstheme="minorHAnsi"/>
                <w:sz w:val="18"/>
                <w:vertAlign w:val="superscript"/>
              </w:rPr>
              <w:t>th</w:t>
            </w:r>
            <w:r w:rsidR="006146E5">
              <w:rPr>
                <w:rFonts w:asciiTheme="majorHAnsi" w:hAnsiTheme="majorHAnsi" w:cstheme="minorHAnsi"/>
                <w:sz w:val="18"/>
              </w:rPr>
              <w:t xml:space="preserve"> December 1973</w:t>
            </w:r>
            <w:r w:rsidRPr="003E2917">
              <w:rPr>
                <w:rFonts w:asciiTheme="majorHAnsi" w:hAnsiTheme="majorHAnsi" w:cstheme="minorHAnsi"/>
                <w:sz w:val="18"/>
              </w:rPr>
              <w:t xml:space="preserve"> </w:t>
            </w:r>
          </w:p>
          <w:p w14:paraId="34BDE07D" w14:textId="42899A7D" w:rsidR="003E2917" w:rsidRPr="003E2917" w:rsidRDefault="003E2917" w:rsidP="003E2917">
            <w:pPr>
              <w:tabs>
                <w:tab w:val="left" w:pos="10800"/>
              </w:tabs>
              <w:jc w:val="both"/>
              <w:rPr>
                <w:rFonts w:asciiTheme="majorHAnsi" w:hAnsiTheme="majorHAnsi" w:cstheme="minorHAnsi"/>
                <w:b/>
                <w:sz w:val="18"/>
              </w:rPr>
            </w:pPr>
            <w:r w:rsidRPr="003E2917">
              <w:rPr>
                <w:rFonts w:asciiTheme="majorHAnsi" w:hAnsiTheme="majorHAnsi" w:cstheme="minorHAnsi"/>
                <w:b/>
                <w:sz w:val="18"/>
              </w:rPr>
              <w:t xml:space="preserve">Languages Known: </w:t>
            </w:r>
            <w:r w:rsidR="006146E5">
              <w:rPr>
                <w:rFonts w:asciiTheme="majorHAnsi" w:hAnsiTheme="majorHAnsi" w:cstheme="minorHAnsi"/>
                <w:sz w:val="18"/>
              </w:rPr>
              <w:t>English</w:t>
            </w:r>
            <w:r w:rsidR="006146E5" w:rsidRPr="006146E5">
              <w:rPr>
                <w:rFonts w:asciiTheme="majorHAnsi" w:hAnsiTheme="majorHAnsi" w:cstheme="minorHAnsi"/>
                <w:sz w:val="18"/>
              </w:rPr>
              <w:t xml:space="preserve">, </w:t>
            </w:r>
            <w:r w:rsidR="006146E5">
              <w:rPr>
                <w:rFonts w:asciiTheme="majorHAnsi" w:hAnsiTheme="majorHAnsi" w:cstheme="minorHAnsi"/>
                <w:sz w:val="18"/>
              </w:rPr>
              <w:t>Hindi</w:t>
            </w:r>
            <w:r w:rsidR="006146E5" w:rsidRPr="006146E5">
              <w:rPr>
                <w:rFonts w:asciiTheme="majorHAnsi" w:hAnsiTheme="majorHAnsi" w:cstheme="minorHAnsi"/>
                <w:sz w:val="18"/>
              </w:rPr>
              <w:t xml:space="preserve">, </w:t>
            </w:r>
            <w:r w:rsidR="006146E5">
              <w:rPr>
                <w:rFonts w:asciiTheme="majorHAnsi" w:hAnsiTheme="majorHAnsi" w:cstheme="minorHAnsi"/>
                <w:sz w:val="18"/>
              </w:rPr>
              <w:t>Gujarati and</w:t>
            </w:r>
            <w:r w:rsidR="006146E5" w:rsidRPr="006146E5">
              <w:rPr>
                <w:rFonts w:asciiTheme="majorHAnsi" w:hAnsiTheme="majorHAnsi" w:cstheme="minorHAnsi"/>
                <w:sz w:val="18"/>
              </w:rPr>
              <w:t xml:space="preserve"> </w:t>
            </w:r>
            <w:r w:rsidR="006146E5">
              <w:rPr>
                <w:rFonts w:asciiTheme="majorHAnsi" w:hAnsiTheme="majorHAnsi" w:cstheme="minorHAnsi"/>
                <w:sz w:val="18"/>
              </w:rPr>
              <w:t>Marathi</w:t>
            </w:r>
          </w:p>
          <w:p w14:paraId="160AC5F0" w14:textId="566DF608" w:rsidR="008505E5" w:rsidRPr="003E2917" w:rsidRDefault="003E2917" w:rsidP="00771B66">
            <w:pPr>
              <w:tabs>
                <w:tab w:val="left" w:pos="10800"/>
              </w:tabs>
              <w:jc w:val="both"/>
              <w:rPr>
                <w:rFonts w:asciiTheme="majorHAnsi" w:hAnsiTheme="majorHAnsi" w:cstheme="minorHAnsi"/>
                <w:b/>
                <w:sz w:val="20"/>
              </w:rPr>
            </w:pPr>
            <w:r w:rsidRPr="003E2917">
              <w:rPr>
                <w:rFonts w:asciiTheme="majorHAnsi" w:hAnsiTheme="majorHAnsi" w:cstheme="minorHAnsi"/>
                <w:b/>
                <w:sz w:val="18"/>
              </w:rPr>
              <w:t xml:space="preserve">Current Address: </w:t>
            </w:r>
            <w:r w:rsidR="00771B66" w:rsidRPr="00473782">
              <w:rPr>
                <w:rFonts w:asciiTheme="majorHAnsi" w:hAnsiTheme="majorHAnsi" w:cstheme="minorHAnsi"/>
                <w:sz w:val="18"/>
              </w:rPr>
              <w:t xml:space="preserve">4 A, </w:t>
            </w:r>
            <w:proofErr w:type="spellStart"/>
            <w:r w:rsidR="00771B66" w:rsidRPr="00473782">
              <w:rPr>
                <w:rFonts w:asciiTheme="majorHAnsi" w:hAnsiTheme="majorHAnsi" w:cstheme="minorHAnsi"/>
                <w:sz w:val="18"/>
              </w:rPr>
              <w:t>Darshan</w:t>
            </w:r>
            <w:proofErr w:type="spellEnd"/>
            <w:r w:rsidR="00771B66" w:rsidRPr="00473782">
              <w:rPr>
                <w:rFonts w:asciiTheme="majorHAnsi" w:hAnsiTheme="majorHAnsi" w:cstheme="minorHAnsi"/>
                <w:sz w:val="18"/>
              </w:rPr>
              <w:t xml:space="preserve"> Apartment, Jain Temple Compound, Shankar Lane, </w:t>
            </w:r>
            <w:proofErr w:type="spellStart"/>
            <w:r w:rsidR="00771B66" w:rsidRPr="00473782">
              <w:rPr>
                <w:rFonts w:asciiTheme="majorHAnsi" w:hAnsiTheme="majorHAnsi" w:cstheme="minorHAnsi"/>
                <w:sz w:val="18"/>
              </w:rPr>
              <w:t>Kandivali</w:t>
            </w:r>
            <w:proofErr w:type="spellEnd"/>
            <w:r w:rsidR="00771B66" w:rsidRPr="00473782">
              <w:rPr>
                <w:rFonts w:asciiTheme="majorHAnsi" w:hAnsiTheme="majorHAnsi" w:cstheme="minorHAnsi"/>
                <w:sz w:val="18"/>
              </w:rPr>
              <w:t xml:space="preserve"> West, Mumbai-400067</w:t>
            </w:r>
          </w:p>
        </w:tc>
      </w:tr>
    </w:tbl>
    <w:p w14:paraId="2A18A62B" w14:textId="77777777" w:rsidR="00722FC9" w:rsidRPr="003E2917" w:rsidRDefault="00956264" w:rsidP="007255C5">
      <w:pPr>
        <w:tabs>
          <w:tab w:val="left" w:pos="0"/>
        </w:tabs>
        <w:rPr>
          <w:rFonts w:asciiTheme="majorHAnsi" w:hAnsiTheme="majorHAnsi" w:cstheme="minorHAnsi"/>
        </w:rPr>
      </w:pPr>
    </w:p>
    <w:sectPr w:rsidR="00722FC9" w:rsidRPr="003E2917" w:rsidSect="00047DE0">
      <w:footerReference w:type="default" r:id="rId11"/>
      <w:pgSz w:w="12240" w:h="15840"/>
      <w:pgMar w:top="547" w:right="0" w:bottom="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A634E" w14:textId="77777777" w:rsidR="00956264" w:rsidRDefault="00956264">
      <w:pPr>
        <w:spacing w:after="0" w:line="240" w:lineRule="auto"/>
      </w:pPr>
      <w:r>
        <w:separator/>
      </w:r>
    </w:p>
  </w:endnote>
  <w:endnote w:type="continuationSeparator" w:id="0">
    <w:p w14:paraId="635413C2" w14:textId="77777777" w:rsidR="00956264" w:rsidRDefault="0095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99C94" w14:textId="77777777" w:rsidR="00592817" w:rsidRDefault="008505E5" w:rsidP="00592817">
    <w:pPr>
      <w:pStyle w:val="Footer"/>
      <w:tabs>
        <w:tab w:val="clear" w:pos="9360"/>
        <w:tab w:val="right" w:pos="11250"/>
      </w:tabs>
      <w:ind w:left="-1080"/>
    </w:pPr>
    <w:r>
      <w:rPr>
        <w:noProof/>
        <w:lang w:val="en-IN" w:eastAsia="en-IN"/>
      </w:rPr>
      <w:drawing>
        <wp:inline distT="0" distB="0" distL="0" distR="0" wp14:anchorId="6220F197" wp14:editId="24E10C1E">
          <wp:extent cx="7783033" cy="399415"/>
          <wp:effectExtent l="0" t="0" r="889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033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8A443" w14:textId="77777777" w:rsidR="00956264" w:rsidRDefault="00956264">
      <w:pPr>
        <w:spacing w:after="0" w:line="240" w:lineRule="auto"/>
      </w:pPr>
      <w:r>
        <w:separator/>
      </w:r>
    </w:p>
  </w:footnote>
  <w:footnote w:type="continuationSeparator" w:id="0">
    <w:p w14:paraId="5B9B24F1" w14:textId="77777777" w:rsidR="00956264" w:rsidRDefault="0095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25pt;height:8.25pt" o:bullet="t">
        <v:imagedata r:id="rId1" o:title="bullet"/>
      </v:shape>
    </w:pict>
  </w:numPicBullet>
  <w:numPicBullet w:numPicBulletId="1">
    <w:pict>
      <v:shape id="_x0000_i1034" type="#_x0000_t75" style="width:7.5pt;height:7.5pt" o:bullet="t">
        <v:imagedata r:id="rId2" o:title="bullet-grey"/>
      </v:shape>
    </w:pict>
  </w:numPicBullet>
  <w:numPicBullet w:numPicBulletId="2">
    <w:pict>
      <v:shape id="_x0000_i1035" type="#_x0000_t75" style="width:15pt;height:15pt;visibility:visible;mso-wrap-style:square" o:bullet="t">
        <v:imagedata r:id="rId3" o:title=""/>
      </v:shape>
    </w:pict>
  </w:numPicBullet>
  <w:numPicBullet w:numPicBulletId="3">
    <w:pict>
      <v:shape id="_x0000_i1036" type="#_x0000_t75" style="width:22.5pt;height:22.5pt" o:bullet="t">
        <v:imagedata r:id="rId4" o:title="pointer"/>
      </v:shape>
    </w:pict>
  </w:numPicBullet>
  <w:numPicBullet w:numPicBulletId="4">
    <w:pict>
      <v:shape id="_x0000_i1037" type="#_x0000_t75" style="width:41.25pt;height:41.25pt" o:bullet="t">
        <v:imagedata r:id="rId5" o:title="vsagde"/>
      </v:shape>
    </w:pict>
  </w:numPicBullet>
  <w:numPicBullet w:numPicBulletId="5">
    <w:pict>
      <v:shape id="_x0000_i1038" type="#_x0000_t75" alt="bullet_grey_circ" style="width:8.25pt;height:8.25pt;visibility:visible;mso-wrap-style:square" o:bullet="t">
        <v:imagedata r:id="rId6" o:title="bullet_grey_circ"/>
      </v:shape>
    </w:pict>
  </w:numPicBullet>
  <w:numPicBullet w:numPicBulletId="6">
    <w:pict>
      <v:shape id="_x0000_i1039" type="#_x0000_t75" style="width:12.75pt;height:12.75pt" o:bullet="t">
        <v:imagedata r:id="rId7" o:title="bullet"/>
      </v:shape>
    </w:pict>
  </w:numPicBullet>
  <w:abstractNum w:abstractNumId="0">
    <w:nsid w:val="01C107F1"/>
    <w:multiLevelType w:val="hybridMultilevel"/>
    <w:tmpl w:val="ADA40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2392"/>
    <w:multiLevelType w:val="hybridMultilevel"/>
    <w:tmpl w:val="A5FE70D6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80577"/>
    <w:multiLevelType w:val="hybridMultilevel"/>
    <w:tmpl w:val="9D9AB71A"/>
    <w:lvl w:ilvl="0" w:tplc="A6B61E9E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00958"/>
    <w:multiLevelType w:val="hybridMultilevel"/>
    <w:tmpl w:val="B3485D90"/>
    <w:lvl w:ilvl="0" w:tplc="A7D898C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19EF1224"/>
    <w:multiLevelType w:val="hybridMultilevel"/>
    <w:tmpl w:val="2F0C4452"/>
    <w:lvl w:ilvl="0" w:tplc="F9DC39CA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B75079A"/>
    <w:multiLevelType w:val="hybridMultilevel"/>
    <w:tmpl w:val="BA5C0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7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D527810"/>
    <w:multiLevelType w:val="hybridMultilevel"/>
    <w:tmpl w:val="9CACE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3B6AB5"/>
    <w:multiLevelType w:val="hybridMultilevel"/>
    <w:tmpl w:val="D9A2B7F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370975"/>
    <w:multiLevelType w:val="hybridMultilevel"/>
    <w:tmpl w:val="1ABAD794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D601D"/>
    <w:multiLevelType w:val="hybridMultilevel"/>
    <w:tmpl w:val="E586E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5496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3362C4"/>
    <w:multiLevelType w:val="hybridMultilevel"/>
    <w:tmpl w:val="92DCA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C82046"/>
    <w:multiLevelType w:val="hybridMultilevel"/>
    <w:tmpl w:val="8D22E1D4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0314A"/>
    <w:multiLevelType w:val="hybridMultilevel"/>
    <w:tmpl w:val="3DFC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BB0730"/>
    <w:multiLevelType w:val="hybridMultilevel"/>
    <w:tmpl w:val="E8606F7A"/>
    <w:lvl w:ilvl="0" w:tplc="A7D898C4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B4247A"/>
    <w:multiLevelType w:val="hybridMultilevel"/>
    <w:tmpl w:val="2D881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872010"/>
    <w:multiLevelType w:val="hybridMultilevel"/>
    <w:tmpl w:val="5F7EE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002C7D"/>
    <w:multiLevelType w:val="hybridMultilevel"/>
    <w:tmpl w:val="C7BC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BE2701"/>
    <w:multiLevelType w:val="hybridMultilevel"/>
    <w:tmpl w:val="16DC443A"/>
    <w:lvl w:ilvl="0" w:tplc="DC3ED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75263"/>
    <w:multiLevelType w:val="hybridMultilevel"/>
    <w:tmpl w:val="A86CC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2319FD"/>
    <w:multiLevelType w:val="hybridMultilevel"/>
    <w:tmpl w:val="6A26AEA8"/>
    <w:lvl w:ilvl="0" w:tplc="4EB25F7A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7D515E"/>
    <w:multiLevelType w:val="hybridMultilevel"/>
    <w:tmpl w:val="A10A96AE"/>
    <w:lvl w:ilvl="0" w:tplc="4EB25F7A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140"/>
    <w:multiLevelType w:val="hybridMultilevel"/>
    <w:tmpl w:val="CC705C3C"/>
    <w:lvl w:ilvl="0" w:tplc="FE9C5E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>
    <w:nsid w:val="75B9112D"/>
    <w:multiLevelType w:val="hybridMultilevel"/>
    <w:tmpl w:val="2B2201A6"/>
    <w:lvl w:ilvl="0" w:tplc="A38A9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8C7289"/>
    <w:multiLevelType w:val="hybridMultilevel"/>
    <w:tmpl w:val="A01E3208"/>
    <w:lvl w:ilvl="0" w:tplc="536A8854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6">
    <w:nsid w:val="7F360ED4"/>
    <w:multiLevelType w:val="hybridMultilevel"/>
    <w:tmpl w:val="1DDE2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4"/>
  </w:num>
  <w:num w:numId="5">
    <w:abstractNumId w:val="23"/>
  </w:num>
  <w:num w:numId="6">
    <w:abstractNumId w:val="9"/>
  </w:num>
  <w:num w:numId="7">
    <w:abstractNumId w:val="13"/>
  </w:num>
  <w:num w:numId="8">
    <w:abstractNumId w:val="24"/>
  </w:num>
  <w:num w:numId="9">
    <w:abstractNumId w:val="5"/>
  </w:num>
  <w:num w:numId="10">
    <w:abstractNumId w:val="7"/>
  </w:num>
  <w:num w:numId="11">
    <w:abstractNumId w:val="1"/>
  </w:num>
  <w:num w:numId="12">
    <w:abstractNumId w:val="25"/>
  </w:num>
  <w:num w:numId="13">
    <w:abstractNumId w:val="16"/>
  </w:num>
  <w:num w:numId="14">
    <w:abstractNumId w:val="3"/>
  </w:num>
  <w:num w:numId="15">
    <w:abstractNumId w:val="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21"/>
  </w:num>
  <w:num w:numId="21">
    <w:abstractNumId w:val="26"/>
  </w:num>
  <w:num w:numId="22">
    <w:abstractNumId w:val="22"/>
  </w:num>
  <w:num w:numId="23">
    <w:abstractNumId w:val="8"/>
  </w:num>
  <w:num w:numId="24">
    <w:abstractNumId w:val="12"/>
  </w:num>
  <w:num w:numId="25">
    <w:abstractNumId w:val="11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43A4"/>
    <w:rsid w:val="0002017B"/>
    <w:rsid w:val="00034518"/>
    <w:rsid w:val="00054217"/>
    <w:rsid w:val="000B6DED"/>
    <w:rsid w:val="000D1D44"/>
    <w:rsid w:val="001103C4"/>
    <w:rsid w:val="00117FC8"/>
    <w:rsid w:val="00121373"/>
    <w:rsid w:val="001250C3"/>
    <w:rsid w:val="001372F4"/>
    <w:rsid w:val="001A11D9"/>
    <w:rsid w:val="001D5D18"/>
    <w:rsid w:val="001E7456"/>
    <w:rsid w:val="00206B5C"/>
    <w:rsid w:val="00237DFB"/>
    <w:rsid w:val="00242E5C"/>
    <w:rsid w:val="00251DF5"/>
    <w:rsid w:val="002531B6"/>
    <w:rsid w:val="00272044"/>
    <w:rsid w:val="00283D4D"/>
    <w:rsid w:val="00286F59"/>
    <w:rsid w:val="002A540A"/>
    <w:rsid w:val="002E762C"/>
    <w:rsid w:val="0034426F"/>
    <w:rsid w:val="00345B23"/>
    <w:rsid w:val="00351515"/>
    <w:rsid w:val="00390EDB"/>
    <w:rsid w:val="003E2917"/>
    <w:rsid w:val="003E32CC"/>
    <w:rsid w:val="00403C5B"/>
    <w:rsid w:val="004103E1"/>
    <w:rsid w:val="00434FB0"/>
    <w:rsid w:val="00473782"/>
    <w:rsid w:val="004D29BA"/>
    <w:rsid w:val="004D355A"/>
    <w:rsid w:val="004E60B1"/>
    <w:rsid w:val="004F4654"/>
    <w:rsid w:val="004F7765"/>
    <w:rsid w:val="005151E7"/>
    <w:rsid w:val="00516215"/>
    <w:rsid w:val="00520F6D"/>
    <w:rsid w:val="00543313"/>
    <w:rsid w:val="00550FF3"/>
    <w:rsid w:val="005768BD"/>
    <w:rsid w:val="0059440A"/>
    <w:rsid w:val="00595596"/>
    <w:rsid w:val="005D1FA7"/>
    <w:rsid w:val="005E7F75"/>
    <w:rsid w:val="006146E5"/>
    <w:rsid w:val="0067448E"/>
    <w:rsid w:val="00684CA4"/>
    <w:rsid w:val="00696DE9"/>
    <w:rsid w:val="006A11CE"/>
    <w:rsid w:val="006B55AD"/>
    <w:rsid w:val="006C25D8"/>
    <w:rsid w:val="006C778B"/>
    <w:rsid w:val="006E2563"/>
    <w:rsid w:val="006F03CD"/>
    <w:rsid w:val="006F0708"/>
    <w:rsid w:val="006F65EA"/>
    <w:rsid w:val="00701C28"/>
    <w:rsid w:val="007128E4"/>
    <w:rsid w:val="00713EFD"/>
    <w:rsid w:val="007255C5"/>
    <w:rsid w:val="00737E39"/>
    <w:rsid w:val="007631E5"/>
    <w:rsid w:val="00766F55"/>
    <w:rsid w:val="00771B66"/>
    <w:rsid w:val="00793700"/>
    <w:rsid w:val="007C0785"/>
    <w:rsid w:val="007E0313"/>
    <w:rsid w:val="00801941"/>
    <w:rsid w:val="008161BC"/>
    <w:rsid w:val="00821C10"/>
    <w:rsid w:val="008505E5"/>
    <w:rsid w:val="008563E1"/>
    <w:rsid w:val="00876A4C"/>
    <w:rsid w:val="00884284"/>
    <w:rsid w:val="0088620B"/>
    <w:rsid w:val="00887533"/>
    <w:rsid w:val="0088778D"/>
    <w:rsid w:val="00891A3C"/>
    <w:rsid w:val="00895765"/>
    <w:rsid w:val="008A1D88"/>
    <w:rsid w:val="008B6C6A"/>
    <w:rsid w:val="008C7EF1"/>
    <w:rsid w:val="008D5E74"/>
    <w:rsid w:val="00906F28"/>
    <w:rsid w:val="00914B90"/>
    <w:rsid w:val="00956264"/>
    <w:rsid w:val="00980D87"/>
    <w:rsid w:val="0098193C"/>
    <w:rsid w:val="0098256C"/>
    <w:rsid w:val="009F2A13"/>
    <w:rsid w:val="00A10D28"/>
    <w:rsid w:val="00A115B2"/>
    <w:rsid w:val="00A25FCB"/>
    <w:rsid w:val="00A44411"/>
    <w:rsid w:val="00A4702D"/>
    <w:rsid w:val="00A62D8F"/>
    <w:rsid w:val="00A735ED"/>
    <w:rsid w:val="00AA6866"/>
    <w:rsid w:val="00AB50C8"/>
    <w:rsid w:val="00AD1997"/>
    <w:rsid w:val="00AD7022"/>
    <w:rsid w:val="00B11AB2"/>
    <w:rsid w:val="00B449B1"/>
    <w:rsid w:val="00B45D97"/>
    <w:rsid w:val="00B61E6C"/>
    <w:rsid w:val="00B66799"/>
    <w:rsid w:val="00B75E6B"/>
    <w:rsid w:val="00B9284E"/>
    <w:rsid w:val="00C04699"/>
    <w:rsid w:val="00C22B9A"/>
    <w:rsid w:val="00C23E15"/>
    <w:rsid w:val="00C32EA4"/>
    <w:rsid w:val="00C36F1B"/>
    <w:rsid w:val="00CC6431"/>
    <w:rsid w:val="00CF6FF5"/>
    <w:rsid w:val="00D070C7"/>
    <w:rsid w:val="00D232E1"/>
    <w:rsid w:val="00D33527"/>
    <w:rsid w:val="00D35553"/>
    <w:rsid w:val="00D40700"/>
    <w:rsid w:val="00D51D8C"/>
    <w:rsid w:val="00D567FB"/>
    <w:rsid w:val="00D64277"/>
    <w:rsid w:val="00D829FF"/>
    <w:rsid w:val="00D910DC"/>
    <w:rsid w:val="00DA5410"/>
    <w:rsid w:val="00DB5D8E"/>
    <w:rsid w:val="00DE20AA"/>
    <w:rsid w:val="00E10910"/>
    <w:rsid w:val="00E12751"/>
    <w:rsid w:val="00E2622C"/>
    <w:rsid w:val="00E275C9"/>
    <w:rsid w:val="00E53093"/>
    <w:rsid w:val="00E63700"/>
    <w:rsid w:val="00E65FD7"/>
    <w:rsid w:val="00E83568"/>
    <w:rsid w:val="00E843AC"/>
    <w:rsid w:val="00EA1355"/>
    <w:rsid w:val="00EB6889"/>
    <w:rsid w:val="00EF6DBF"/>
    <w:rsid w:val="00F02B64"/>
    <w:rsid w:val="00F319B1"/>
    <w:rsid w:val="00F3412B"/>
    <w:rsid w:val="00F80200"/>
    <w:rsid w:val="00FB15DB"/>
    <w:rsid w:val="00FB256D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8DD1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50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5E5"/>
  </w:style>
  <w:style w:type="paragraph" w:styleId="Header">
    <w:name w:val="header"/>
    <w:basedOn w:val="Normal"/>
    <w:link w:val="HeaderChar"/>
    <w:uiPriority w:val="99"/>
    <w:unhideWhenUsed/>
    <w:rsid w:val="00516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15"/>
  </w:style>
  <w:style w:type="character" w:styleId="CommentReference">
    <w:name w:val="annotation reference"/>
    <w:basedOn w:val="DefaultParagraphFont"/>
    <w:uiPriority w:val="99"/>
    <w:semiHidden/>
    <w:unhideWhenUsed/>
    <w:rsid w:val="007C0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7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7B529190719459ABD40A7AE2E43C7" ma:contentTypeVersion="16" ma:contentTypeDescription="Create a new document." ma:contentTypeScope="" ma:versionID="04831dd07606318c61fadac2cf119de2">
  <xsd:schema xmlns:xsd="http://www.w3.org/2001/XMLSchema" xmlns:xs="http://www.w3.org/2001/XMLSchema" xmlns:p="http://schemas.microsoft.com/office/2006/metadata/properties" xmlns:ns3="d8b533d3-0f85-4bfa-a4a5-cef4b4603bf2" xmlns:ns4="7196202e-9df5-427d-a28c-630dfc501fe0" targetNamespace="http://schemas.microsoft.com/office/2006/metadata/properties" ma:root="true" ma:fieldsID="19c5edc407bf92eabae1a17349288035" ns3:_="" ns4:_="">
    <xsd:import namespace="d8b533d3-0f85-4bfa-a4a5-cef4b4603bf2"/>
    <xsd:import namespace="7196202e-9df5-427d-a28c-630dfc501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533d3-0f85-4bfa-a4a5-cef4b4603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6202e-9df5-427d-a28c-630dfc501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b533d3-0f85-4bfa-a4a5-cef4b4603bf2" xsi:nil="true"/>
  </documentManagement>
</p:properties>
</file>

<file path=customXml/itemProps1.xml><?xml version="1.0" encoding="utf-8"?>
<ds:datastoreItem xmlns:ds="http://schemas.openxmlformats.org/officeDocument/2006/customXml" ds:itemID="{3598D34C-19DD-4DE6-A4C7-21771ACD8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B0E63-C6AB-4E35-831D-70366A91E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533d3-0f85-4bfa-a4a5-cef4b4603bf2"/>
    <ds:schemaRef ds:uri="7196202e-9df5-427d-a28c-630dfc501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EDB1A-F966-4AB7-A10C-D5E64064DBBD}">
  <ds:schemaRefs>
    <ds:schemaRef ds:uri="http://schemas.microsoft.com/office/2006/metadata/properties"/>
    <ds:schemaRef ds:uri="http://schemas.microsoft.com/office/infopath/2007/PartnerControls"/>
    <ds:schemaRef ds:uri="d8b533d3-0f85-4bfa-a4a5-cef4b4603b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HIMANSHU</cp:lastModifiedBy>
  <cp:revision>2</cp:revision>
  <cp:lastPrinted>2023-08-01T11:23:00Z</cp:lastPrinted>
  <dcterms:created xsi:type="dcterms:W3CDTF">2023-08-07T09:26:00Z</dcterms:created>
  <dcterms:modified xsi:type="dcterms:W3CDTF">2023-08-07T09:26:00Z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4bfa41b7f3e9506a83a1a4bd3b25f4c265ccabbbf14f7e4d3f0b568e64e7b465</vt:lpwstr>
  </property>
  <property fmtid="{D5CDD505-2E9C-101B-9397-08002B2CF9AE}" pid="3" name="ContentTypeId">
    <vt:lpwstr>0x0101007BC7B529190719459ABD40A7AE2E43C7</vt:lpwstr>
  </property>
</Properties>
</file>